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rPr>
      </w:pPr>
      <w:r>
        <w:rPr>
          <w:rFonts w:ascii="Times New Roman" w:hAnsi="Times New Roman"/>
          <w:b/>
        </w:rPr>
        <w:t>Ф</w:t>
      </w:r>
      <w:r w:rsidR="00ED7905" w:rsidRPr="00DB23C5">
        <w:rPr>
          <w:rFonts w:ascii="Times New Roman" w:hAnsi="Times New Roman"/>
          <w:b/>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rPr>
      </w:pPr>
      <w:r w:rsidRPr="00DB23C5">
        <w:rPr>
          <w:rFonts w:ascii="Times New Roman" w:hAnsi="Times New Roman"/>
          <w:b/>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rPr>
      </w:pPr>
      <w:r w:rsidRPr="00DB23C5">
        <w:rPr>
          <w:rFonts w:ascii="Times New Roman" w:hAnsi="Times New Roman"/>
          <w:b/>
          <w:sz w:val="20"/>
          <w:szCs w:val="20"/>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9A28D0">
        <w:rPr>
          <w:rFonts w:ascii="Times New Roman" w:eastAsia="Times New Roman" w:hAnsi="Times New Roman" w:cs="Times New Roman"/>
          <w:b/>
          <w:sz w:val="28"/>
          <w:szCs w:val="28"/>
        </w:rPr>
        <w:t>9</w:t>
      </w:r>
      <w:r w:rsidR="00D04C25">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5E4CE8">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w:t>
      </w:r>
      <w:r w:rsidR="005B7465">
        <w:rPr>
          <w:rFonts w:ascii="Times New Roman" w:eastAsia="Times New Roman" w:hAnsi="Times New Roman" w:cs="Times New Roman"/>
          <w:b/>
          <w:sz w:val="28"/>
          <w:szCs w:val="28"/>
        </w:rPr>
        <w:t>2</w:t>
      </w:r>
      <w:r w:rsidR="00B24407">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9734B">
      <w:pPr>
        <w:spacing w:after="0" w:line="240" w:lineRule="auto"/>
        <w:ind w:right="573"/>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946972">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00D04C25">
        <w:rPr>
          <w:rFonts w:ascii="Times New Roman" w:hAnsi="Times New Roman" w:cs="Times New Roman"/>
          <w:sz w:val="28"/>
          <w:szCs w:val="28"/>
        </w:rPr>
        <w:t xml:space="preserve"> </w:t>
      </w:r>
      <w:r w:rsidR="009A28D0">
        <w:rPr>
          <w:rFonts w:ascii="Times New Roman" w:hAnsi="Times New Roman" w:cs="Times New Roman"/>
          <w:sz w:val="28"/>
          <w:szCs w:val="28"/>
        </w:rPr>
        <w:t>9</w:t>
      </w:r>
      <w:r w:rsidR="00D04C25">
        <w:rPr>
          <w:rFonts w:ascii="Times New Roman" w:hAnsi="Times New Roman" w:cs="Times New Roman"/>
          <w:sz w:val="28"/>
          <w:szCs w:val="28"/>
        </w:rPr>
        <w:t xml:space="preserve"> </w:t>
      </w:r>
      <w:r w:rsidR="00C42657">
        <w:rPr>
          <w:rFonts w:ascii="Times New Roman" w:hAnsi="Times New Roman" w:cs="Times New Roman"/>
          <w:sz w:val="28"/>
          <w:szCs w:val="28"/>
        </w:rPr>
        <w:t>месяц</w:t>
      </w:r>
      <w:r w:rsidR="005E4CE8">
        <w:rPr>
          <w:rFonts w:ascii="Times New Roman" w:hAnsi="Times New Roman" w:cs="Times New Roman"/>
          <w:sz w:val="28"/>
          <w:szCs w:val="28"/>
        </w:rPr>
        <w:t>ев</w:t>
      </w:r>
      <w:r w:rsidR="00C42657">
        <w:rPr>
          <w:rFonts w:ascii="Times New Roman" w:hAnsi="Times New Roman" w:cs="Times New Roman"/>
          <w:sz w:val="28"/>
          <w:szCs w:val="28"/>
        </w:rPr>
        <w:t xml:space="preserve"> 20</w:t>
      </w:r>
      <w:r w:rsidR="005B7465">
        <w:rPr>
          <w:rFonts w:ascii="Times New Roman" w:hAnsi="Times New Roman" w:cs="Times New Roman"/>
          <w:sz w:val="28"/>
          <w:szCs w:val="28"/>
        </w:rPr>
        <w:t>2</w:t>
      </w:r>
      <w:r w:rsidR="00B35CCA">
        <w:rPr>
          <w:rFonts w:ascii="Times New Roman" w:hAnsi="Times New Roman" w:cs="Times New Roman"/>
          <w:sz w:val="28"/>
          <w:szCs w:val="28"/>
        </w:rPr>
        <w:t xml:space="preserve">2 </w:t>
      </w:r>
      <w:r w:rsidR="00B414D6">
        <w:rPr>
          <w:rFonts w:ascii="Times New Roman" w:hAnsi="Times New Roman" w:cs="Times New Roman"/>
          <w:sz w:val="28"/>
          <w:szCs w:val="28"/>
        </w:rPr>
        <w:t>года</w:t>
      </w:r>
      <w:r w:rsidR="00B35CCA">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 xml:space="preserve">влен в рамках подготовки к проведению публичного мероприятия с подконтрольными субъектами </w:t>
      </w:r>
      <w:r w:rsidR="005B7465">
        <w:rPr>
          <w:rFonts w:ascii="Times New Roman" w:hAnsi="Times New Roman" w:cs="Times New Roman"/>
          <w:sz w:val="28"/>
          <w:szCs w:val="28"/>
        </w:rPr>
        <w:t>в рамках анализа</w:t>
      </w:r>
      <w:r w:rsidRPr="00362E68">
        <w:rPr>
          <w:rFonts w:ascii="Times New Roman" w:hAnsi="Times New Roman" w:cs="Times New Roman"/>
          <w:sz w:val="28"/>
          <w:szCs w:val="28"/>
        </w:rPr>
        <w:t xml:space="preserve"> контр</w:t>
      </w:r>
      <w:r w:rsidR="005B7465">
        <w:rPr>
          <w:rFonts w:ascii="Times New Roman" w:hAnsi="Times New Roman" w:cs="Times New Roman"/>
          <w:sz w:val="28"/>
          <w:szCs w:val="28"/>
        </w:rPr>
        <w:t xml:space="preserve">ольной и надзорной деятельности за прошедший </w:t>
      </w:r>
      <w:r w:rsidR="00B272CA">
        <w:rPr>
          <w:rFonts w:ascii="Times New Roman" w:hAnsi="Times New Roman" w:cs="Times New Roman"/>
          <w:sz w:val="28"/>
          <w:szCs w:val="28"/>
        </w:rPr>
        <w:t>отчетный период</w:t>
      </w:r>
      <w:bookmarkStart w:id="0" w:name="_GoBack"/>
      <w:bookmarkEnd w:id="0"/>
      <w:r w:rsidRPr="00362E68">
        <w:rPr>
          <w:rFonts w:ascii="Times New Roman" w:hAnsi="Times New Roman" w:cs="Times New Roman"/>
          <w:sz w:val="28"/>
          <w:szCs w:val="28"/>
        </w:rPr>
        <w:t>.</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642905" w:rsidRDefault="00ED7905" w:rsidP="00946972">
      <w:pPr>
        <w:spacing w:after="0" w:line="240" w:lineRule="auto"/>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946972">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sidR="00C44076">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94697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946972">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EC746E">
        <w:rPr>
          <w:rFonts w:ascii="Times New Roman" w:eastAsia="Times New Roman" w:hAnsi="Times New Roman" w:cs="Times New Roman"/>
          <w:sz w:val="28"/>
          <w:szCs w:val="28"/>
        </w:rPr>
        <w:t xml:space="preserve"> </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ED7905" w:rsidRPr="00E9734B" w:rsidRDefault="00D40B48" w:rsidP="00E9734B">
      <w:pPr>
        <w:spacing w:after="0" w:line="24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lastRenderedPageBreak/>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D30F42" w:rsidRPr="0098046E" w:rsidRDefault="00D30F42" w:rsidP="0094697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B16ACB" w:rsidRPr="0089020B" w:rsidRDefault="00D30F42" w:rsidP="0089020B">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ВОБЛАСТИ ПРОМЫШЛЕННОЙ БЕЗОПАСНОСТИ</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9A28D0">
        <w:rPr>
          <w:rFonts w:ascii="Times New Roman" w:hAnsi="Times New Roman"/>
          <w:b/>
          <w:bCs/>
          <w:sz w:val="28"/>
          <w:szCs w:val="28"/>
        </w:rPr>
        <w:t>9</w:t>
      </w:r>
      <w:r w:rsidR="00DD373B">
        <w:rPr>
          <w:rFonts w:ascii="Times New Roman" w:hAnsi="Times New Roman"/>
          <w:b/>
          <w:bCs/>
          <w:sz w:val="28"/>
          <w:szCs w:val="28"/>
        </w:rPr>
        <w:t xml:space="preserve"> </w:t>
      </w:r>
      <w:r>
        <w:rPr>
          <w:rFonts w:ascii="Times New Roman" w:hAnsi="Times New Roman"/>
          <w:b/>
          <w:bCs/>
          <w:sz w:val="28"/>
          <w:szCs w:val="28"/>
        </w:rPr>
        <w:t xml:space="preserve"> МЕСЯЦ</w:t>
      </w:r>
      <w:r w:rsidR="005E4CE8">
        <w:rPr>
          <w:rFonts w:ascii="Times New Roman" w:hAnsi="Times New Roman"/>
          <w:b/>
          <w:bCs/>
          <w:sz w:val="28"/>
          <w:szCs w:val="28"/>
        </w:rPr>
        <w:t>ЕВ</w:t>
      </w:r>
      <w:r>
        <w:rPr>
          <w:rFonts w:ascii="Times New Roman" w:hAnsi="Times New Roman"/>
          <w:b/>
          <w:bCs/>
          <w:sz w:val="28"/>
          <w:szCs w:val="28"/>
        </w:rPr>
        <w:t xml:space="preserve"> 20</w:t>
      </w:r>
      <w:r w:rsidR="00653014">
        <w:rPr>
          <w:rFonts w:ascii="Times New Roman" w:hAnsi="Times New Roman"/>
          <w:b/>
          <w:bCs/>
          <w:sz w:val="28"/>
          <w:szCs w:val="28"/>
        </w:rPr>
        <w:t>2</w:t>
      </w:r>
      <w:r w:rsidR="00B35CCA">
        <w:rPr>
          <w:rFonts w:ascii="Times New Roman" w:hAnsi="Times New Roman"/>
          <w:b/>
          <w:bCs/>
          <w:sz w:val="28"/>
          <w:szCs w:val="28"/>
        </w:rPr>
        <w:t>2</w:t>
      </w:r>
      <w:r>
        <w:rPr>
          <w:rFonts w:ascii="Times New Roman" w:hAnsi="Times New Roman"/>
          <w:b/>
          <w:bCs/>
          <w:sz w:val="28"/>
          <w:szCs w:val="28"/>
        </w:rPr>
        <w:t xml:space="preserve"> ГОДА</w:t>
      </w:r>
    </w:p>
    <w:p w:rsidR="00FC3EC1" w:rsidRPr="0089020B" w:rsidRDefault="00ED7905" w:rsidP="00377476">
      <w:pPr>
        <w:spacing w:after="0"/>
        <w:ind w:firstLine="720"/>
        <w:jc w:val="both"/>
        <w:rPr>
          <w:rFonts w:ascii="Times New Roman" w:eastAsia="Times New Roman" w:hAnsi="Times New Roman" w:cs="Times New Roman"/>
          <w:sz w:val="28"/>
          <w:szCs w:val="28"/>
        </w:rPr>
      </w:pPr>
      <w:r w:rsidRPr="0089020B">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89020B">
        <w:rPr>
          <w:rFonts w:ascii="Times New Roman" w:eastAsia="Times New Roman" w:hAnsi="Times New Roman" w:cs="Times New Roman"/>
          <w:sz w:val="28"/>
          <w:szCs w:val="28"/>
        </w:rPr>
        <w:t>3</w:t>
      </w:r>
      <w:r w:rsidR="005E4CE8">
        <w:rPr>
          <w:rFonts w:ascii="Times New Roman" w:eastAsia="Times New Roman" w:hAnsi="Times New Roman" w:cs="Times New Roman"/>
          <w:sz w:val="28"/>
          <w:szCs w:val="28"/>
        </w:rPr>
        <w:t>0</w:t>
      </w:r>
      <w:r w:rsidR="00DF221D" w:rsidRPr="0089020B">
        <w:rPr>
          <w:rFonts w:ascii="Times New Roman" w:eastAsia="Times New Roman" w:hAnsi="Times New Roman" w:cs="Times New Roman"/>
          <w:sz w:val="28"/>
          <w:szCs w:val="28"/>
        </w:rPr>
        <w:t xml:space="preserve"> </w:t>
      </w:r>
      <w:r w:rsidR="009A28D0">
        <w:rPr>
          <w:rFonts w:ascii="Times New Roman" w:eastAsia="Times New Roman" w:hAnsi="Times New Roman" w:cs="Times New Roman"/>
          <w:sz w:val="28"/>
          <w:szCs w:val="28"/>
        </w:rPr>
        <w:t>сентября</w:t>
      </w:r>
      <w:r w:rsidR="00B35CCA">
        <w:rPr>
          <w:rFonts w:ascii="Times New Roman" w:eastAsia="Times New Roman" w:hAnsi="Times New Roman" w:cs="Times New Roman"/>
          <w:sz w:val="28"/>
          <w:szCs w:val="28"/>
        </w:rPr>
        <w:t xml:space="preserve"> </w:t>
      </w:r>
      <w:r w:rsidRPr="0089020B">
        <w:rPr>
          <w:rFonts w:ascii="Times New Roman" w:eastAsia="Times New Roman" w:hAnsi="Times New Roman" w:cs="Times New Roman"/>
          <w:sz w:val="28"/>
          <w:szCs w:val="28"/>
        </w:rPr>
        <w:t>20</w:t>
      </w:r>
      <w:r w:rsidR="00E03931" w:rsidRPr="0089020B">
        <w:rPr>
          <w:rFonts w:ascii="Times New Roman" w:eastAsia="Times New Roman" w:hAnsi="Times New Roman" w:cs="Times New Roman"/>
          <w:sz w:val="28"/>
          <w:szCs w:val="28"/>
        </w:rPr>
        <w:t>2</w:t>
      </w:r>
      <w:r w:rsidR="00B35CCA">
        <w:rPr>
          <w:rFonts w:ascii="Times New Roman" w:eastAsia="Times New Roman" w:hAnsi="Times New Roman" w:cs="Times New Roman"/>
          <w:sz w:val="28"/>
          <w:szCs w:val="28"/>
        </w:rPr>
        <w:t>2</w:t>
      </w:r>
      <w:r w:rsidR="005E4CE8">
        <w:rPr>
          <w:rFonts w:ascii="Times New Roman" w:eastAsia="Times New Roman" w:hAnsi="Times New Roman" w:cs="Times New Roman"/>
          <w:sz w:val="28"/>
          <w:szCs w:val="28"/>
        </w:rPr>
        <w:t xml:space="preserve"> </w:t>
      </w:r>
      <w:r w:rsidR="00EB5F5B" w:rsidRPr="0089020B">
        <w:rPr>
          <w:rFonts w:ascii="Times New Roman" w:eastAsia="Times New Roman" w:hAnsi="Times New Roman" w:cs="Times New Roman"/>
          <w:sz w:val="28"/>
          <w:szCs w:val="28"/>
        </w:rPr>
        <w:t xml:space="preserve">года </w:t>
      </w:r>
      <w:r w:rsidRPr="0089020B">
        <w:rPr>
          <w:rFonts w:ascii="Times New Roman" w:eastAsia="Times New Roman" w:hAnsi="Times New Roman" w:cs="Times New Roman"/>
          <w:sz w:val="28"/>
          <w:szCs w:val="28"/>
        </w:rPr>
        <w:t xml:space="preserve">зарегистрировано </w:t>
      </w:r>
      <w:r w:rsidR="00B35CCA">
        <w:rPr>
          <w:rFonts w:ascii="Times New Roman" w:eastAsia="Times New Roman" w:hAnsi="Times New Roman" w:cs="Times New Roman"/>
          <w:sz w:val="28"/>
          <w:szCs w:val="28"/>
        </w:rPr>
        <w:t>97</w:t>
      </w:r>
      <w:r w:rsidR="001967E1">
        <w:rPr>
          <w:rFonts w:ascii="Times New Roman" w:eastAsia="Times New Roman" w:hAnsi="Times New Roman" w:cs="Times New Roman"/>
          <w:sz w:val="28"/>
          <w:szCs w:val="28"/>
        </w:rPr>
        <w:t>03</w:t>
      </w:r>
      <w:r w:rsidR="0089020B" w:rsidRPr="0089020B">
        <w:rPr>
          <w:rFonts w:ascii="Times New Roman" w:eastAsia="Times New Roman" w:hAnsi="Times New Roman" w:cs="Times New Roman"/>
          <w:sz w:val="28"/>
          <w:szCs w:val="28"/>
        </w:rPr>
        <w:t xml:space="preserve"> </w:t>
      </w:r>
      <w:r w:rsidRPr="0089020B">
        <w:rPr>
          <w:rFonts w:ascii="Times New Roman" w:eastAsia="Times New Roman" w:hAnsi="Times New Roman" w:cs="Times New Roman"/>
          <w:sz w:val="28"/>
          <w:szCs w:val="28"/>
        </w:rPr>
        <w:t>ОПО</w:t>
      </w:r>
      <w:r w:rsidR="008F3F1B" w:rsidRPr="0089020B">
        <w:rPr>
          <w:rFonts w:ascii="Times New Roman" w:eastAsia="Times New Roman" w:hAnsi="Times New Roman" w:cs="Times New Roman"/>
          <w:sz w:val="28"/>
          <w:szCs w:val="28"/>
        </w:rPr>
        <w:t>.</w:t>
      </w:r>
    </w:p>
    <w:p w:rsidR="00374D01"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в государственном реестре опасных производственных объектов</w:t>
      </w:r>
    </w:p>
    <w:p w:rsidR="00D05440" w:rsidRPr="0089020B" w:rsidRDefault="0026021F" w:rsidP="0089020B">
      <w:pPr>
        <w:spacing w:after="0" w:line="240" w:lineRule="auto"/>
        <w:jc w:val="center"/>
        <w:rPr>
          <w:rFonts w:ascii="Times New Roman" w:hAnsi="Times New Roman"/>
          <w:b/>
          <w:bCs/>
          <w:sz w:val="28"/>
          <w:szCs w:val="28"/>
        </w:rPr>
      </w:pPr>
      <w:r w:rsidRPr="001604D0">
        <w:rPr>
          <w:rFonts w:ascii="Times New Roman" w:hAnsi="Times New Roman"/>
          <w:b/>
          <w:bCs/>
          <w:sz w:val="28"/>
          <w:szCs w:val="28"/>
        </w:rPr>
        <w:t xml:space="preserve">на </w:t>
      </w:r>
      <w:r w:rsidR="009F20CB" w:rsidRPr="001604D0">
        <w:rPr>
          <w:rFonts w:ascii="Times New Roman" w:hAnsi="Times New Roman"/>
          <w:b/>
          <w:bCs/>
          <w:sz w:val="28"/>
          <w:szCs w:val="28"/>
        </w:rPr>
        <w:t>3</w:t>
      </w:r>
      <w:r w:rsidR="005E4CE8" w:rsidRPr="001604D0">
        <w:rPr>
          <w:rFonts w:ascii="Times New Roman" w:hAnsi="Times New Roman"/>
          <w:b/>
          <w:bCs/>
          <w:sz w:val="28"/>
          <w:szCs w:val="28"/>
        </w:rPr>
        <w:t>0</w:t>
      </w:r>
      <w:r w:rsidR="00DD373B" w:rsidRPr="001604D0">
        <w:rPr>
          <w:rFonts w:ascii="Times New Roman" w:hAnsi="Times New Roman"/>
          <w:b/>
          <w:bCs/>
          <w:sz w:val="28"/>
          <w:szCs w:val="28"/>
        </w:rPr>
        <w:t xml:space="preserve"> </w:t>
      </w:r>
      <w:r w:rsidR="009A28D0">
        <w:rPr>
          <w:rFonts w:ascii="Times New Roman" w:hAnsi="Times New Roman"/>
          <w:b/>
          <w:bCs/>
          <w:sz w:val="28"/>
          <w:szCs w:val="28"/>
        </w:rPr>
        <w:t>сентября</w:t>
      </w:r>
      <w:r w:rsidR="00DD373B" w:rsidRPr="001604D0">
        <w:rPr>
          <w:rFonts w:ascii="Times New Roman" w:hAnsi="Times New Roman"/>
          <w:b/>
          <w:bCs/>
          <w:sz w:val="28"/>
          <w:szCs w:val="28"/>
        </w:rPr>
        <w:t xml:space="preserve"> </w:t>
      </w:r>
      <w:r w:rsidRPr="001604D0">
        <w:rPr>
          <w:rFonts w:ascii="Times New Roman" w:hAnsi="Times New Roman"/>
          <w:b/>
          <w:bCs/>
          <w:sz w:val="28"/>
          <w:szCs w:val="28"/>
        </w:rPr>
        <w:t>20</w:t>
      </w:r>
      <w:r w:rsidR="00E03931" w:rsidRPr="001604D0">
        <w:rPr>
          <w:rFonts w:ascii="Times New Roman" w:hAnsi="Times New Roman"/>
          <w:b/>
          <w:bCs/>
          <w:sz w:val="28"/>
          <w:szCs w:val="28"/>
        </w:rPr>
        <w:t>2</w:t>
      </w:r>
      <w:r w:rsidR="00B35CCA" w:rsidRPr="001604D0">
        <w:rPr>
          <w:rFonts w:ascii="Times New Roman" w:hAnsi="Times New Roman"/>
          <w:b/>
          <w:bCs/>
          <w:sz w:val="28"/>
          <w:szCs w:val="28"/>
        </w:rPr>
        <w:t xml:space="preserve">2 </w:t>
      </w:r>
      <w:r w:rsidRPr="001604D0">
        <w:rPr>
          <w:rFonts w:ascii="Times New Roman" w:hAnsi="Times New Roman"/>
          <w:b/>
          <w:bCs/>
          <w:sz w:val="28"/>
          <w:szCs w:val="28"/>
        </w:rPr>
        <w:t>г</w:t>
      </w:r>
      <w:r w:rsidR="00374D01" w:rsidRPr="001604D0">
        <w:rPr>
          <w:rFonts w:ascii="Times New Roman" w:hAnsi="Times New Roman"/>
          <w:b/>
          <w:bCs/>
          <w:sz w:val="28"/>
          <w:szCs w:val="28"/>
        </w:rPr>
        <w:t>ода</w:t>
      </w:r>
    </w:p>
    <w:tbl>
      <w:tblPr>
        <w:tblStyle w:val="3-3"/>
        <w:tblW w:w="5000" w:type="pct"/>
        <w:tblLook w:val="04A0" w:firstRow="1" w:lastRow="0" w:firstColumn="1" w:lastColumn="0" w:noHBand="0" w:noVBand="1"/>
      </w:tblPr>
      <w:tblGrid>
        <w:gridCol w:w="3369"/>
        <w:gridCol w:w="3118"/>
        <w:gridCol w:w="3084"/>
      </w:tblGrid>
      <w:tr w:rsidR="004A1ADE" w:rsidRPr="0089020B" w:rsidTr="008902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60" w:type="pct"/>
          </w:tcPr>
          <w:p w:rsidR="004A1ADE" w:rsidRPr="0089020B" w:rsidRDefault="004A1ADE" w:rsidP="0089020B">
            <w:pPr>
              <w:jc w:val="center"/>
              <w:rPr>
                <w:rFonts w:ascii="Times New Roman" w:eastAsia="Times New Roman" w:hAnsi="Times New Roman" w:cs="Times New Roman"/>
                <w:b w:val="0"/>
                <w:color w:val="auto"/>
                <w:sz w:val="20"/>
                <w:szCs w:val="20"/>
                <w:lang w:eastAsia="ru-RU"/>
              </w:rPr>
            </w:pPr>
            <w:r w:rsidRPr="0089020B">
              <w:rPr>
                <w:rFonts w:ascii="Times New Roman" w:hAnsi="Times New Roman" w:cs="Times New Roman"/>
                <w:color w:val="auto"/>
                <w:sz w:val="20"/>
                <w:szCs w:val="20"/>
              </w:rPr>
              <w:t>Субъект Российской Федерации</w:t>
            </w:r>
          </w:p>
        </w:tc>
        <w:tc>
          <w:tcPr>
            <w:tcW w:w="1629"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Эксплуатирующих организаций</w:t>
            </w:r>
          </w:p>
        </w:tc>
        <w:tc>
          <w:tcPr>
            <w:tcW w:w="1611"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Всего, объектов зарегистрировано</w:t>
            </w:r>
          </w:p>
        </w:tc>
      </w:tr>
      <w:tr w:rsidR="00271003" w:rsidRPr="0089020B"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Дагестан </w:t>
            </w:r>
          </w:p>
        </w:tc>
        <w:tc>
          <w:tcPr>
            <w:tcW w:w="1629" w:type="pct"/>
          </w:tcPr>
          <w:p w:rsidR="00271003" w:rsidRPr="0089020B" w:rsidRDefault="000B7566"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11</w:t>
            </w:r>
            <w:r w:rsidR="00970732">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2</w:t>
            </w:r>
          </w:p>
        </w:tc>
        <w:tc>
          <w:tcPr>
            <w:tcW w:w="1611" w:type="pct"/>
          </w:tcPr>
          <w:p w:rsidR="00271003" w:rsidRPr="0089020B" w:rsidRDefault="000B7566"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970732">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7</w:t>
            </w:r>
          </w:p>
        </w:tc>
      </w:tr>
      <w:tr w:rsidR="00271003" w:rsidRPr="0089020B" w:rsidTr="0089020B">
        <w:trPr>
          <w:trHeight w:val="245"/>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Ингушетия </w:t>
            </w:r>
          </w:p>
        </w:tc>
        <w:tc>
          <w:tcPr>
            <w:tcW w:w="1629" w:type="pct"/>
            <w:hideMark/>
          </w:tcPr>
          <w:p w:rsidR="00271003" w:rsidRPr="0089020B" w:rsidRDefault="000B7566" w:rsidP="00970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w:t>
            </w:r>
            <w:r w:rsidR="00970732">
              <w:rPr>
                <w:rFonts w:ascii="Times New Roman" w:eastAsia="Times New Roman" w:hAnsi="Times New Roman" w:cs="Times New Roman"/>
                <w:sz w:val="20"/>
                <w:szCs w:val="20"/>
                <w:lang w:eastAsia="ru-RU"/>
              </w:rPr>
              <w:t>60</w:t>
            </w:r>
          </w:p>
        </w:tc>
        <w:tc>
          <w:tcPr>
            <w:tcW w:w="1611" w:type="pct"/>
            <w:hideMark/>
          </w:tcPr>
          <w:p w:rsidR="00271003" w:rsidRPr="0089020B" w:rsidRDefault="000B7566" w:rsidP="00970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970732">
              <w:rPr>
                <w:rFonts w:ascii="Times New Roman" w:eastAsia="Times New Roman" w:hAnsi="Times New Roman" w:cs="Times New Roman"/>
                <w:sz w:val="20"/>
                <w:szCs w:val="20"/>
                <w:lang w:eastAsia="ru-RU"/>
              </w:rPr>
              <w:t>33</w:t>
            </w:r>
          </w:p>
        </w:tc>
      </w:tr>
      <w:tr w:rsidR="00271003" w:rsidRPr="0089020B" w:rsidTr="0027100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Кабардино-Балкарская Республика </w:t>
            </w:r>
          </w:p>
        </w:tc>
        <w:tc>
          <w:tcPr>
            <w:tcW w:w="1629" w:type="pct"/>
            <w:noWrap/>
          </w:tcPr>
          <w:p w:rsidR="00271003" w:rsidRPr="0089020B" w:rsidRDefault="000B7566"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8</w:t>
            </w:r>
            <w:r w:rsidR="00970732">
              <w:rPr>
                <w:rFonts w:ascii="Times New Roman" w:eastAsia="Times New Roman" w:hAnsi="Times New Roman" w:cs="Times New Roman"/>
                <w:sz w:val="20"/>
                <w:szCs w:val="20"/>
                <w:lang w:eastAsia="ru-RU"/>
              </w:rPr>
              <w:t>40</w:t>
            </w:r>
          </w:p>
        </w:tc>
        <w:tc>
          <w:tcPr>
            <w:tcW w:w="1611" w:type="pct"/>
            <w:noWrap/>
          </w:tcPr>
          <w:p w:rsidR="00271003" w:rsidRPr="0089020B" w:rsidRDefault="000B7566"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970732">
              <w:rPr>
                <w:rFonts w:ascii="Times New Roman" w:eastAsia="Times New Roman" w:hAnsi="Times New Roman" w:cs="Times New Roman"/>
                <w:sz w:val="20"/>
                <w:szCs w:val="20"/>
                <w:lang w:eastAsia="ru-RU"/>
              </w:rPr>
              <w:t>64</w:t>
            </w:r>
          </w:p>
        </w:tc>
      </w:tr>
      <w:tr w:rsidR="00271003" w:rsidRPr="0089020B" w:rsidTr="00271003">
        <w:trPr>
          <w:trHeight w:val="416"/>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Карачаево-Черкесская Республика </w:t>
            </w:r>
          </w:p>
        </w:tc>
        <w:tc>
          <w:tcPr>
            <w:tcW w:w="1629" w:type="pct"/>
            <w:noWrap/>
          </w:tcPr>
          <w:p w:rsidR="00271003" w:rsidRPr="0089020B" w:rsidRDefault="000B7566"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308</w:t>
            </w:r>
          </w:p>
        </w:tc>
        <w:tc>
          <w:tcPr>
            <w:tcW w:w="1611" w:type="pct"/>
            <w:noWrap/>
          </w:tcPr>
          <w:p w:rsidR="00271003" w:rsidRPr="0089020B" w:rsidRDefault="0089020B"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48</w:t>
            </w:r>
            <w:r w:rsidR="00D418F4">
              <w:rPr>
                <w:rFonts w:ascii="Times New Roman" w:eastAsia="Times New Roman" w:hAnsi="Times New Roman" w:cs="Times New Roman"/>
                <w:sz w:val="20"/>
                <w:szCs w:val="20"/>
                <w:lang w:eastAsia="ru-RU"/>
              </w:rPr>
              <w:t>3</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Северная Осетия - Алания </w:t>
            </w:r>
          </w:p>
        </w:tc>
        <w:tc>
          <w:tcPr>
            <w:tcW w:w="1629" w:type="pct"/>
            <w:noWrap/>
          </w:tcPr>
          <w:p w:rsidR="00271003" w:rsidRPr="0089020B" w:rsidRDefault="0089020B"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4</w:t>
            </w:r>
            <w:r w:rsidR="00970732">
              <w:rPr>
                <w:rFonts w:ascii="Times New Roman" w:eastAsia="Times New Roman" w:hAnsi="Times New Roman" w:cs="Times New Roman"/>
                <w:sz w:val="20"/>
                <w:szCs w:val="20"/>
                <w:lang w:eastAsia="ru-RU"/>
              </w:rPr>
              <w:t>31</w:t>
            </w:r>
          </w:p>
        </w:tc>
        <w:tc>
          <w:tcPr>
            <w:tcW w:w="1611" w:type="pct"/>
            <w:noWrap/>
          </w:tcPr>
          <w:p w:rsidR="00271003" w:rsidRPr="0089020B" w:rsidRDefault="0089020B" w:rsidP="00970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6</w:t>
            </w:r>
            <w:r w:rsidR="00D418F4">
              <w:rPr>
                <w:rFonts w:ascii="Times New Roman" w:eastAsia="Times New Roman" w:hAnsi="Times New Roman" w:cs="Times New Roman"/>
                <w:sz w:val="20"/>
                <w:szCs w:val="20"/>
                <w:lang w:eastAsia="ru-RU"/>
              </w:rPr>
              <w:t>7</w:t>
            </w:r>
            <w:r w:rsidR="00970732">
              <w:rPr>
                <w:rFonts w:ascii="Times New Roman" w:eastAsia="Times New Roman" w:hAnsi="Times New Roman" w:cs="Times New Roman"/>
                <w:sz w:val="20"/>
                <w:szCs w:val="20"/>
                <w:lang w:eastAsia="ru-RU"/>
              </w:rPr>
              <w:t>7</w:t>
            </w:r>
          </w:p>
        </w:tc>
      </w:tr>
      <w:tr w:rsidR="00271003" w:rsidRPr="0089020B" w:rsidTr="0089020B">
        <w:trPr>
          <w:trHeight w:val="473"/>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Чеченская Республика </w:t>
            </w:r>
          </w:p>
        </w:tc>
        <w:tc>
          <w:tcPr>
            <w:tcW w:w="1629" w:type="pct"/>
            <w:noWrap/>
          </w:tcPr>
          <w:p w:rsidR="00271003" w:rsidRPr="0089020B" w:rsidRDefault="00970732"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412</w:t>
            </w:r>
          </w:p>
        </w:tc>
        <w:tc>
          <w:tcPr>
            <w:tcW w:w="1611" w:type="pct"/>
            <w:noWrap/>
          </w:tcPr>
          <w:p w:rsidR="00271003" w:rsidRPr="0089020B" w:rsidRDefault="00970732"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Ставропольский край </w:t>
            </w:r>
          </w:p>
        </w:tc>
        <w:tc>
          <w:tcPr>
            <w:tcW w:w="1629" w:type="pct"/>
            <w:noWrap/>
          </w:tcPr>
          <w:p w:rsidR="00271003" w:rsidRPr="0089020B" w:rsidRDefault="000B7566"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2184</w:t>
            </w:r>
          </w:p>
        </w:tc>
        <w:tc>
          <w:tcPr>
            <w:tcW w:w="1611" w:type="pct"/>
            <w:noWrap/>
          </w:tcPr>
          <w:p w:rsidR="00271003" w:rsidRPr="0089020B" w:rsidRDefault="000B7566"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4783</w:t>
            </w:r>
          </w:p>
        </w:tc>
      </w:tr>
      <w:tr w:rsidR="00271003" w:rsidRPr="0089020B" w:rsidTr="0089020B">
        <w:trPr>
          <w:trHeight w:val="463"/>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ИТОГО по Кавказскому Управлению:</w:t>
            </w:r>
          </w:p>
        </w:tc>
        <w:tc>
          <w:tcPr>
            <w:tcW w:w="1629" w:type="pct"/>
            <w:noWrap/>
            <w:hideMark/>
          </w:tcPr>
          <w:p w:rsidR="00271003" w:rsidRPr="0089020B" w:rsidRDefault="0089020B" w:rsidP="00970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5</w:t>
            </w:r>
            <w:r w:rsidR="00D418F4">
              <w:rPr>
                <w:rFonts w:ascii="Times New Roman" w:eastAsia="Times New Roman" w:hAnsi="Times New Roman" w:cs="Times New Roman"/>
                <w:sz w:val="20"/>
                <w:szCs w:val="20"/>
                <w:lang w:eastAsia="ru-RU"/>
              </w:rPr>
              <w:t>4</w:t>
            </w:r>
            <w:r w:rsidR="00970732">
              <w:rPr>
                <w:rFonts w:ascii="Times New Roman" w:eastAsia="Times New Roman" w:hAnsi="Times New Roman" w:cs="Times New Roman"/>
                <w:sz w:val="20"/>
                <w:szCs w:val="20"/>
                <w:lang w:eastAsia="ru-RU"/>
              </w:rPr>
              <w:t>77</w:t>
            </w:r>
          </w:p>
        </w:tc>
        <w:tc>
          <w:tcPr>
            <w:tcW w:w="1611" w:type="pct"/>
            <w:noWrap/>
            <w:hideMark/>
          </w:tcPr>
          <w:p w:rsidR="00271003" w:rsidRPr="0089020B" w:rsidRDefault="0089020B" w:rsidP="00970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9</w:t>
            </w:r>
            <w:r w:rsidR="00D418F4">
              <w:rPr>
                <w:rFonts w:ascii="Times New Roman" w:eastAsia="Times New Roman" w:hAnsi="Times New Roman" w:cs="Times New Roman"/>
                <w:sz w:val="20"/>
                <w:szCs w:val="20"/>
                <w:lang w:eastAsia="ru-RU"/>
              </w:rPr>
              <w:t>7</w:t>
            </w:r>
            <w:r w:rsidR="00970732">
              <w:rPr>
                <w:rFonts w:ascii="Times New Roman" w:eastAsia="Times New Roman" w:hAnsi="Times New Roman" w:cs="Times New Roman"/>
                <w:sz w:val="20"/>
                <w:szCs w:val="20"/>
                <w:lang w:eastAsia="ru-RU"/>
              </w:rPr>
              <w:t>72</w:t>
            </w:r>
          </w:p>
        </w:tc>
      </w:tr>
    </w:tbl>
    <w:p w:rsidR="0093252E" w:rsidRPr="00755404" w:rsidRDefault="0093252E" w:rsidP="0089020B">
      <w:pPr>
        <w:spacing w:after="0" w:line="240" w:lineRule="auto"/>
        <w:rPr>
          <w:rFonts w:ascii="Times New Roman" w:eastAsia="Times New Roman" w:hAnsi="Times New Roman" w:cs="Times New Roman"/>
          <w:color w:val="FF0000"/>
          <w:sz w:val="28"/>
          <w:szCs w:val="28"/>
        </w:rPr>
      </w:pPr>
    </w:p>
    <w:p w:rsidR="004A1ADE"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по классам опасности</w:t>
      </w:r>
    </w:p>
    <w:tbl>
      <w:tblPr>
        <w:tblStyle w:val="3-6"/>
        <w:tblW w:w="0" w:type="auto"/>
        <w:tblLook w:val="04A0" w:firstRow="1" w:lastRow="0" w:firstColumn="1" w:lastColumn="0" w:noHBand="0" w:noVBand="1"/>
      </w:tblPr>
      <w:tblGrid>
        <w:gridCol w:w="2053"/>
        <w:gridCol w:w="1428"/>
        <w:gridCol w:w="1458"/>
        <w:gridCol w:w="1458"/>
        <w:gridCol w:w="1459"/>
      </w:tblGrid>
      <w:tr w:rsidR="00586BDB" w:rsidRPr="0089020B" w:rsidTr="0027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jc w:val="center"/>
              <w:rPr>
                <w:rFonts w:ascii="Times New Roman" w:hAnsi="Times New Roman" w:cs="Times New Roman"/>
                <w:b w:val="0"/>
                <w:bCs w:val="0"/>
                <w:color w:val="auto"/>
                <w:sz w:val="20"/>
                <w:szCs w:val="20"/>
              </w:rPr>
            </w:pPr>
            <w:r w:rsidRPr="0089020B">
              <w:rPr>
                <w:rFonts w:ascii="Times New Roman" w:hAnsi="Times New Roman" w:cs="Times New Roman"/>
                <w:color w:val="auto"/>
                <w:sz w:val="20"/>
                <w:szCs w:val="20"/>
              </w:rPr>
              <w:t>Субъект Российской Федерации</w:t>
            </w:r>
          </w:p>
        </w:tc>
        <w:tc>
          <w:tcPr>
            <w:tcW w:w="142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III</w:t>
            </w:r>
          </w:p>
        </w:tc>
        <w:tc>
          <w:tcPr>
            <w:tcW w:w="1459"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IV</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Дагестан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8</w:t>
            </w:r>
          </w:p>
        </w:tc>
        <w:tc>
          <w:tcPr>
            <w:tcW w:w="1458" w:type="dxa"/>
          </w:tcPr>
          <w:p w:rsidR="00586BDB" w:rsidRPr="0089020B" w:rsidRDefault="0089020B" w:rsidP="004103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41036B">
              <w:rPr>
                <w:rFonts w:ascii="Times New Roman" w:hAnsi="Times New Roman" w:cs="Times New Roman"/>
                <w:sz w:val="20"/>
                <w:szCs w:val="20"/>
              </w:rPr>
              <w:t>9</w:t>
            </w:r>
            <w:r w:rsidR="00530F3C">
              <w:rPr>
                <w:rFonts w:ascii="Times New Roman" w:hAnsi="Times New Roman" w:cs="Times New Roman"/>
                <w:sz w:val="20"/>
                <w:szCs w:val="20"/>
              </w:rPr>
              <w:t>8</w:t>
            </w:r>
          </w:p>
        </w:tc>
        <w:tc>
          <w:tcPr>
            <w:tcW w:w="1459" w:type="dxa"/>
          </w:tcPr>
          <w:p w:rsidR="00586BDB" w:rsidRPr="0089020B" w:rsidRDefault="0089020B" w:rsidP="00530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530F3C">
              <w:rPr>
                <w:rFonts w:ascii="Times New Roman" w:hAnsi="Times New Roman" w:cs="Times New Roman"/>
                <w:sz w:val="20"/>
                <w:szCs w:val="20"/>
              </w:rPr>
              <w:t>6</w:t>
            </w:r>
            <w:r w:rsidRPr="0089020B">
              <w:rPr>
                <w:rFonts w:ascii="Times New Roman" w:hAnsi="Times New Roman" w:cs="Times New Roman"/>
                <w:sz w:val="20"/>
                <w:szCs w:val="20"/>
              </w:rPr>
              <w:t>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Ингушетия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073B7B" w:rsidP="004103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w:t>
            </w:r>
            <w:r w:rsidR="0041036B">
              <w:rPr>
                <w:rFonts w:ascii="Times New Roman" w:hAnsi="Times New Roman" w:cs="Times New Roman"/>
                <w:sz w:val="20"/>
                <w:szCs w:val="20"/>
              </w:rPr>
              <w:t>6</w:t>
            </w:r>
          </w:p>
        </w:tc>
        <w:tc>
          <w:tcPr>
            <w:tcW w:w="1459" w:type="dxa"/>
          </w:tcPr>
          <w:p w:rsidR="00586BDB" w:rsidRPr="0089020B" w:rsidRDefault="00530F3C"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Кабардино-Балкарская Республика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4103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w:t>
            </w:r>
            <w:r w:rsidR="0041036B">
              <w:rPr>
                <w:rFonts w:ascii="Times New Roman" w:hAnsi="Times New Roman" w:cs="Times New Roman"/>
                <w:sz w:val="20"/>
                <w:szCs w:val="20"/>
              </w:rPr>
              <w:t>8</w:t>
            </w:r>
          </w:p>
        </w:tc>
        <w:tc>
          <w:tcPr>
            <w:tcW w:w="1458" w:type="dxa"/>
          </w:tcPr>
          <w:p w:rsidR="00586BDB" w:rsidRPr="0089020B" w:rsidRDefault="00FC3EC1" w:rsidP="004103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41036B">
              <w:rPr>
                <w:rFonts w:ascii="Times New Roman" w:hAnsi="Times New Roman" w:cs="Times New Roman"/>
                <w:sz w:val="20"/>
                <w:szCs w:val="20"/>
              </w:rPr>
              <w:t>63</w:t>
            </w:r>
          </w:p>
        </w:tc>
        <w:tc>
          <w:tcPr>
            <w:tcW w:w="1459" w:type="dxa"/>
          </w:tcPr>
          <w:p w:rsidR="00586BDB" w:rsidRPr="0089020B" w:rsidRDefault="00FC3EC1" w:rsidP="004103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89020B" w:rsidRPr="0089020B">
              <w:rPr>
                <w:rFonts w:ascii="Times New Roman" w:hAnsi="Times New Roman" w:cs="Times New Roman"/>
                <w:sz w:val="20"/>
                <w:szCs w:val="20"/>
              </w:rPr>
              <w:t>0</w:t>
            </w:r>
            <w:r w:rsidR="0041036B">
              <w:rPr>
                <w:rFonts w:ascii="Times New Roman" w:hAnsi="Times New Roman" w:cs="Times New Roman"/>
                <w:sz w:val="20"/>
                <w:szCs w:val="20"/>
              </w:rPr>
              <w:t>3</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Карачаево-Черкесская Республика </w:t>
            </w:r>
          </w:p>
        </w:tc>
        <w:tc>
          <w:tcPr>
            <w:tcW w:w="142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45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1458" w:type="dxa"/>
          </w:tcPr>
          <w:p w:rsidR="00586BDB" w:rsidRPr="0089020B" w:rsidRDefault="0089020B"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073B7B">
              <w:rPr>
                <w:rFonts w:ascii="Times New Roman" w:hAnsi="Times New Roman" w:cs="Times New Roman"/>
                <w:sz w:val="20"/>
                <w:szCs w:val="20"/>
              </w:rPr>
              <w:t>19</w:t>
            </w:r>
          </w:p>
        </w:tc>
        <w:tc>
          <w:tcPr>
            <w:tcW w:w="1459" w:type="dxa"/>
          </w:tcPr>
          <w:p w:rsidR="00586BDB" w:rsidRPr="0089020B" w:rsidRDefault="00CC2A2E"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58</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Северная Осетия - Алания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p>
        </w:tc>
        <w:tc>
          <w:tcPr>
            <w:tcW w:w="1458" w:type="dxa"/>
          </w:tcPr>
          <w:p w:rsidR="00586BDB" w:rsidRPr="0089020B" w:rsidRDefault="0041036B"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505</w:t>
            </w:r>
          </w:p>
        </w:tc>
        <w:tc>
          <w:tcPr>
            <w:tcW w:w="1459" w:type="dxa"/>
          </w:tcPr>
          <w:p w:rsidR="00586BDB" w:rsidRPr="0089020B" w:rsidRDefault="0089020B" w:rsidP="004103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17</w:t>
            </w:r>
            <w:r w:rsidR="0041036B">
              <w:rPr>
                <w:rFonts w:ascii="Times New Roman" w:hAnsi="Times New Roman" w:cs="Times New Roman"/>
                <w:sz w:val="20"/>
                <w:szCs w:val="20"/>
              </w:rPr>
              <w:t>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Чеченская Республика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41036B" w:rsidP="006F48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510</w:t>
            </w:r>
          </w:p>
        </w:tc>
        <w:tc>
          <w:tcPr>
            <w:tcW w:w="1459" w:type="dxa"/>
          </w:tcPr>
          <w:p w:rsidR="00586BDB" w:rsidRPr="0089020B" w:rsidRDefault="00CC2A2E" w:rsidP="004103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w:t>
            </w:r>
            <w:r w:rsidR="0041036B">
              <w:rPr>
                <w:rFonts w:ascii="Times New Roman" w:hAnsi="Times New Roman" w:cs="Times New Roman"/>
                <w:sz w:val="20"/>
                <w:szCs w:val="20"/>
              </w:rPr>
              <w:t>0</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Ставропольский </w:t>
            </w:r>
            <w:r w:rsidRPr="0089020B">
              <w:rPr>
                <w:rFonts w:ascii="Times New Roman" w:hAnsi="Times New Roman" w:cs="Times New Roman"/>
                <w:color w:val="auto"/>
                <w:sz w:val="20"/>
                <w:szCs w:val="20"/>
              </w:rPr>
              <w:lastRenderedPageBreak/>
              <w:t xml:space="preserve">край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lastRenderedPageBreak/>
              <w:t>3</w:t>
            </w:r>
            <w:r w:rsidR="0089020B" w:rsidRPr="0089020B">
              <w:rPr>
                <w:rFonts w:ascii="Times New Roman" w:hAnsi="Times New Roman" w:cs="Times New Roman"/>
                <w:sz w:val="20"/>
                <w:szCs w:val="20"/>
              </w:rPr>
              <w:t>0</w:t>
            </w:r>
          </w:p>
        </w:tc>
        <w:tc>
          <w:tcPr>
            <w:tcW w:w="1458" w:type="dxa"/>
          </w:tcPr>
          <w:p w:rsidR="00586BDB" w:rsidRPr="0089020B" w:rsidRDefault="006F48CA"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874</w:t>
            </w:r>
          </w:p>
        </w:tc>
        <w:tc>
          <w:tcPr>
            <w:tcW w:w="1458" w:type="dxa"/>
          </w:tcPr>
          <w:p w:rsidR="00586BDB" w:rsidRPr="0089020B" w:rsidRDefault="0089020B"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6</w:t>
            </w:r>
            <w:r w:rsidR="006F48CA">
              <w:rPr>
                <w:rFonts w:ascii="Times New Roman" w:hAnsi="Times New Roman" w:cs="Times New Roman"/>
                <w:sz w:val="20"/>
                <w:szCs w:val="20"/>
              </w:rPr>
              <w:t>95</w:t>
            </w:r>
          </w:p>
        </w:tc>
        <w:tc>
          <w:tcPr>
            <w:tcW w:w="1459" w:type="dxa"/>
          </w:tcPr>
          <w:p w:rsidR="00586BDB" w:rsidRPr="0089020B" w:rsidRDefault="00CC2A2E"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13</w:t>
            </w:r>
            <w:r w:rsidR="006F48CA">
              <w:rPr>
                <w:rFonts w:ascii="Times New Roman" w:hAnsi="Times New Roman" w:cs="Times New Roman"/>
                <w:sz w:val="20"/>
                <w:szCs w:val="20"/>
              </w:rPr>
              <w:t>9</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b w:val="0"/>
                <w:color w:val="auto"/>
                <w:sz w:val="20"/>
                <w:szCs w:val="20"/>
              </w:rPr>
            </w:pPr>
            <w:r w:rsidRPr="0089020B">
              <w:rPr>
                <w:rFonts w:ascii="Times New Roman" w:hAnsi="Times New Roman" w:cs="Times New Roman"/>
                <w:color w:val="auto"/>
                <w:sz w:val="20"/>
                <w:szCs w:val="20"/>
              </w:rPr>
              <w:lastRenderedPageBreak/>
              <w:t>ИТОГО по Кавказскому Управлению:</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6F48CA" w:rsidP="004103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w:t>
            </w:r>
            <w:r w:rsidR="0041036B">
              <w:rPr>
                <w:rFonts w:ascii="Times New Roman" w:hAnsi="Times New Roman" w:cs="Times New Roman"/>
                <w:sz w:val="20"/>
                <w:szCs w:val="20"/>
              </w:rPr>
              <w:t>7</w:t>
            </w:r>
          </w:p>
        </w:tc>
        <w:tc>
          <w:tcPr>
            <w:tcW w:w="1458" w:type="dxa"/>
          </w:tcPr>
          <w:p w:rsidR="00586BDB" w:rsidRPr="0089020B" w:rsidRDefault="00EC6DDD" w:rsidP="004103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6</w:t>
            </w:r>
            <w:r w:rsidR="0041036B">
              <w:rPr>
                <w:rFonts w:ascii="Times New Roman" w:hAnsi="Times New Roman" w:cs="Times New Roman"/>
                <w:sz w:val="20"/>
                <w:szCs w:val="20"/>
              </w:rPr>
              <w:t>616</w:t>
            </w:r>
          </w:p>
        </w:tc>
        <w:tc>
          <w:tcPr>
            <w:tcW w:w="1459" w:type="dxa"/>
          </w:tcPr>
          <w:p w:rsidR="00586BDB" w:rsidRPr="0089020B" w:rsidRDefault="00EC6DDD" w:rsidP="004103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1</w:t>
            </w:r>
            <w:r w:rsidR="0041036B">
              <w:rPr>
                <w:rFonts w:ascii="Times New Roman" w:hAnsi="Times New Roman" w:cs="Times New Roman"/>
                <w:sz w:val="20"/>
                <w:szCs w:val="20"/>
              </w:rPr>
              <w:t>39</w:t>
            </w:r>
          </w:p>
        </w:tc>
      </w:tr>
    </w:tbl>
    <w:p w:rsidR="00DA044C" w:rsidRPr="00026657" w:rsidRDefault="00DA044C" w:rsidP="00A3017E">
      <w:pPr>
        <w:spacing w:after="0"/>
        <w:ind w:firstLine="720"/>
        <w:jc w:val="both"/>
        <w:rPr>
          <w:rFonts w:ascii="Times New Roman" w:eastAsia="Times New Roman" w:hAnsi="Times New Roman" w:cs="Times New Roman"/>
          <w:sz w:val="28"/>
          <w:szCs w:val="28"/>
        </w:rPr>
      </w:pPr>
      <w:r w:rsidRPr="00026657">
        <w:rPr>
          <w:rFonts w:ascii="Times New Roman" w:eastAsia="Times New Roman" w:hAnsi="Times New Roman" w:cs="Times New Roman"/>
          <w:sz w:val="28"/>
          <w:szCs w:val="28"/>
        </w:rPr>
        <w:t>За отчетный период 202</w:t>
      </w:r>
      <w:r w:rsidR="008D1E1A" w:rsidRPr="00026657">
        <w:rPr>
          <w:rFonts w:ascii="Times New Roman" w:eastAsia="Times New Roman" w:hAnsi="Times New Roman" w:cs="Times New Roman"/>
          <w:sz w:val="28"/>
          <w:szCs w:val="28"/>
        </w:rPr>
        <w:t>2</w:t>
      </w:r>
      <w:r w:rsidRPr="00026657">
        <w:rPr>
          <w:rFonts w:ascii="Times New Roman" w:eastAsia="Times New Roman" w:hAnsi="Times New Roman" w:cs="Times New Roman"/>
          <w:sz w:val="28"/>
          <w:szCs w:val="28"/>
        </w:rPr>
        <w:t xml:space="preserve"> года в области промышленной безопасности  проведено </w:t>
      </w:r>
      <w:r w:rsidR="00227C95">
        <w:rPr>
          <w:rFonts w:ascii="Times New Roman" w:eastAsia="Times New Roman" w:hAnsi="Times New Roman" w:cs="Times New Roman"/>
          <w:sz w:val="28"/>
          <w:szCs w:val="28"/>
        </w:rPr>
        <w:t>378</w:t>
      </w:r>
      <w:r w:rsidRPr="00026657">
        <w:rPr>
          <w:rFonts w:ascii="Times New Roman" w:eastAsia="Times New Roman" w:hAnsi="Times New Roman" w:cs="Times New Roman"/>
          <w:sz w:val="28"/>
          <w:szCs w:val="28"/>
        </w:rPr>
        <w:t xml:space="preserve"> провер</w:t>
      </w:r>
      <w:r w:rsidR="00DA2EEF" w:rsidRPr="00026657">
        <w:rPr>
          <w:rFonts w:ascii="Times New Roman" w:eastAsia="Times New Roman" w:hAnsi="Times New Roman" w:cs="Times New Roman"/>
          <w:sz w:val="28"/>
          <w:szCs w:val="28"/>
        </w:rPr>
        <w:t>ок</w:t>
      </w:r>
      <w:r w:rsidRPr="00026657">
        <w:rPr>
          <w:rFonts w:ascii="Times New Roman" w:eastAsia="Times New Roman" w:hAnsi="Times New Roman" w:cs="Times New Roman"/>
          <w:sz w:val="28"/>
          <w:szCs w:val="28"/>
        </w:rPr>
        <w:t xml:space="preserve">, в том числе </w:t>
      </w:r>
      <w:r w:rsidR="00227C95">
        <w:rPr>
          <w:rFonts w:ascii="Times New Roman" w:eastAsia="Times New Roman" w:hAnsi="Times New Roman" w:cs="Times New Roman"/>
          <w:sz w:val="28"/>
          <w:szCs w:val="28"/>
        </w:rPr>
        <w:t>112</w:t>
      </w:r>
      <w:r w:rsidRPr="00026657">
        <w:rPr>
          <w:rFonts w:ascii="Times New Roman" w:eastAsia="Times New Roman" w:hAnsi="Times New Roman" w:cs="Times New Roman"/>
          <w:sz w:val="28"/>
          <w:szCs w:val="28"/>
        </w:rPr>
        <w:t xml:space="preserve"> плановых проверок, </w:t>
      </w:r>
      <w:r w:rsidR="00C46A3C" w:rsidRPr="00026657">
        <w:rPr>
          <w:rFonts w:ascii="Times New Roman" w:eastAsia="Times New Roman" w:hAnsi="Times New Roman" w:cs="Times New Roman"/>
          <w:sz w:val="28"/>
          <w:szCs w:val="28"/>
        </w:rPr>
        <w:t>1</w:t>
      </w:r>
      <w:r w:rsidR="00227C95">
        <w:rPr>
          <w:rFonts w:ascii="Times New Roman" w:eastAsia="Times New Roman" w:hAnsi="Times New Roman" w:cs="Times New Roman"/>
          <w:sz w:val="28"/>
          <w:szCs w:val="28"/>
        </w:rPr>
        <w:t>72</w:t>
      </w:r>
      <w:r w:rsidRPr="00026657">
        <w:rPr>
          <w:rFonts w:ascii="Times New Roman" w:eastAsia="Times New Roman" w:hAnsi="Times New Roman" w:cs="Times New Roman"/>
          <w:sz w:val="28"/>
          <w:szCs w:val="28"/>
        </w:rPr>
        <w:t xml:space="preserve"> – внеплановых, </w:t>
      </w:r>
      <w:r w:rsidR="00227C95">
        <w:rPr>
          <w:rFonts w:ascii="Times New Roman" w:eastAsia="Times New Roman" w:hAnsi="Times New Roman" w:cs="Times New Roman"/>
          <w:sz w:val="28"/>
          <w:szCs w:val="28"/>
        </w:rPr>
        <w:t>94</w:t>
      </w:r>
      <w:r w:rsidRPr="00026657">
        <w:rPr>
          <w:rFonts w:ascii="Times New Roman" w:eastAsia="Times New Roman" w:hAnsi="Times New Roman" w:cs="Times New Roman"/>
          <w:sz w:val="28"/>
          <w:szCs w:val="28"/>
        </w:rPr>
        <w:t xml:space="preserve"> – в рамках режима постоянного государственного надзора.  </w:t>
      </w:r>
    </w:p>
    <w:p w:rsidR="00953CA7" w:rsidRPr="00946A77" w:rsidRDefault="00DA044C" w:rsidP="00A3017E">
      <w:pPr>
        <w:spacing w:after="0"/>
        <w:ind w:firstLine="720"/>
        <w:jc w:val="both"/>
        <w:rPr>
          <w:rFonts w:ascii="Times New Roman" w:eastAsia="Times New Roman" w:hAnsi="Times New Roman" w:cs="Times New Roman"/>
          <w:sz w:val="28"/>
          <w:szCs w:val="28"/>
        </w:rPr>
      </w:pPr>
      <w:r w:rsidRPr="00026657">
        <w:rPr>
          <w:rFonts w:ascii="Times New Roman" w:eastAsia="Times New Roman" w:hAnsi="Times New Roman" w:cs="Times New Roman"/>
          <w:sz w:val="28"/>
          <w:szCs w:val="28"/>
        </w:rPr>
        <w:t>Про</w:t>
      </w:r>
      <w:r w:rsidR="00953CA7" w:rsidRPr="00026657">
        <w:rPr>
          <w:rFonts w:ascii="Times New Roman" w:eastAsia="Times New Roman" w:hAnsi="Times New Roman" w:cs="Times New Roman"/>
          <w:sz w:val="28"/>
          <w:szCs w:val="28"/>
        </w:rPr>
        <w:t>ведена</w:t>
      </w:r>
      <w:r w:rsidRPr="00026657">
        <w:rPr>
          <w:rFonts w:ascii="Times New Roman" w:eastAsia="Times New Roman" w:hAnsi="Times New Roman" w:cs="Times New Roman"/>
          <w:sz w:val="28"/>
          <w:szCs w:val="28"/>
        </w:rPr>
        <w:t xml:space="preserve"> </w:t>
      </w:r>
      <w:r w:rsidR="00C46A3C" w:rsidRPr="00026657">
        <w:rPr>
          <w:rFonts w:ascii="Times New Roman" w:eastAsia="Times New Roman" w:hAnsi="Times New Roman" w:cs="Times New Roman"/>
          <w:sz w:val="28"/>
          <w:szCs w:val="28"/>
        </w:rPr>
        <w:t>81</w:t>
      </w:r>
      <w:r w:rsidR="00953CA7" w:rsidRPr="00026657">
        <w:rPr>
          <w:rFonts w:ascii="Times New Roman" w:eastAsia="Times New Roman" w:hAnsi="Times New Roman" w:cs="Times New Roman"/>
          <w:sz w:val="28"/>
          <w:szCs w:val="28"/>
        </w:rPr>
        <w:t xml:space="preserve"> внеплановая проверка</w:t>
      </w:r>
      <w:r w:rsidRPr="00026657">
        <w:rPr>
          <w:rFonts w:ascii="Times New Roman" w:eastAsia="Times New Roman" w:hAnsi="Times New Roman" w:cs="Times New Roman"/>
          <w:sz w:val="28"/>
          <w:szCs w:val="28"/>
        </w:rPr>
        <w:t xml:space="preserve"> в отношении соискателей лицензий, представивших заявления о предоставлении лицензий, и лицензиатов, представивших заяв</w:t>
      </w:r>
      <w:r w:rsidR="00026657" w:rsidRPr="00026657">
        <w:rPr>
          <w:rFonts w:ascii="Times New Roman" w:eastAsia="Times New Roman" w:hAnsi="Times New Roman" w:cs="Times New Roman"/>
          <w:sz w:val="28"/>
          <w:szCs w:val="28"/>
        </w:rPr>
        <w:t>ления о переоформлении лицензий</w:t>
      </w:r>
      <w:r w:rsidR="00953CA7" w:rsidRPr="00946A77">
        <w:rPr>
          <w:rFonts w:ascii="Times New Roman" w:eastAsia="Times New Roman" w:hAnsi="Times New Roman" w:cs="Times New Roman"/>
          <w:sz w:val="28"/>
          <w:szCs w:val="28"/>
        </w:rPr>
        <w:t xml:space="preserve"> </w:t>
      </w:r>
      <w:r w:rsidR="00026657" w:rsidRPr="00946A77">
        <w:rPr>
          <w:rFonts w:ascii="Times New Roman" w:eastAsia="Times New Roman" w:hAnsi="Times New Roman" w:cs="Times New Roman"/>
          <w:sz w:val="28"/>
          <w:szCs w:val="28"/>
        </w:rPr>
        <w:t>и</w:t>
      </w:r>
      <w:r w:rsidR="00953CA7" w:rsidRPr="00946A77">
        <w:rPr>
          <w:rFonts w:ascii="Times New Roman" w:eastAsia="Times New Roman" w:hAnsi="Times New Roman" w:cs="Times New Roman"/>
          <w:sz w:val="28"/>
          <w:szCs w:val="28"/>
        </w:rPr>
        <w:t xml:space="preserve"> </w:t>
      </w:r>
      <w:r w:rsidR="00127CD5">
        <w:rPr>
          <w:rFonts w:ascii="Times New Roman" w:eastAsia="Times New Roman" w:hAnsi="Times New Roman" w:cs="Times New Roman"/>
          <w:sz w:val="28"/>
          <w:szCs w:val="28"/>
        </w:rPr>
        <w:t>168</w:t>
      </w:r>
      <w:r w:rsidR="00026657" w:rsidRPr="00946A77">
        <w:rPr>
          <w:rFonts w:ascii="Times New Roman" w:eastAsia="Times New Roman" w:hAnsi="Times New Roman" w:cs="Times New Roman"/>
          <w:sz w:val="28"/>
          <w:szCs w:val="28"/>
        </w:rPr>
        <w:t xml:space="preserve"> </w:t>
      </w:r>
      <w:r w:rsidR="00953CA7" w:rsidRPr="00946A77">
        <w:rPr>
          <w:rFonts w:ascii="Times New Roman" w:eastAsia="Times New Roman" w:hAnsi="Times New Roman" w:cs="Times New Roman"/>
          <w:sz w:val="28"/>
          <w:szCs w:val="28"/>
        </w:rPr>
        <w:t>оценок соответствия лицензионных требований соискателя лицензии (лицензиата).</w:t>
      </w:r>
    </w:p>
    <w:p w:rsidR="00DA044C" w:rsidRPr="00DB1937" w:rsidRDefault="00DA044C" w:rsidP="00A3017E">
      <w:pPr>
        <w:spacing w:after="0"/>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Выявлено и предписано к устранению </w:t>
      </w:r>
      <w:r w:rsidR="004E4052">
        <w:rPr>
          <w:rFonts w:ascii="Times New Roman" w:eastAsia="Times New Roman" w:hAnsi="Times New Roman" w:cs="Times New Roman"/>
          <w:sz w:val="28"/>
          <w:szCs w:val="28"/>
        </w:rPr>
        <w:t>1110</w:t>
      </w:r>
      <w:r w:rsidRPr="00DB1937">
        <w:rPr>
          <w:rFonts w:ascii="Times New Roman" w:eastAsia="Times New Roman" w:hAnsi="Times New Roman" w:cs="Times New Roman"/>
          <w:sz w:val="28"/>
          <w:szCs w:val="28"/>
        </w:rPr>
        <w:t xml:space="preserve"> нарушений.</w:t>
      </w:r>
    </w:p>
    <w:p w:rsidR="00DA044C" w:rsidRPr="00DB1937" w:rsidRDefault="00DA044C" w:rsidP="00A3017E">
      <w:pPr>
        <w:spacing w:after="0"/>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sidR="004E4052">
        <w:rPr>
          <w:rFonts w:ascii="Times New Roman" w:eastAsia="Times New Roman" w:hAnsi="Times New Roman" w:cs="Times New Roman"/>
          <w:sz w:val="28"/>
          <w:szCs w:val="28"/>
        </w:rPr>
        <w:t>9</w:t>
      </w:r>
      <w:r w:rsidRPr="00DB1937">
        <w:rPr>
          <w:rFonts w:ascii="Times New Roman" w:eastAsia="Times New Roman" w:hAnsi="Times New Roman" w:cs="Times New Roman"/>
          <w:sz w:val="28"/>
          <w:szCs w:val="28"/>
        </w:rPr>
        <w:t xml:space="preserve"> </w:t>
      </w:r>
      <w:r w:rsidR="007F323A" w:rsidRPr="00DB1937">
        <w:rPr>
          <w:rFonts w:ascii="Times New Roman" w:eastAsia="Times New Roman" w:hAnsi="Times New Roman" w:cs="Times New Roman"/>
          <w:sz w:val="28"/>
          <w:szCs w:val="28"/>
        </w:rPr>
        <w:t>месяцев</w:t>
      </w:r>
      <w:r w:rsidRPr="00DB1937">
        <w:rPr>
          <w:rFonts w:ascii="Times New Roman" w:eastAsia="Times New Roman" w:hAnsi="Times New Roman" w:cs="Times New Roman"/>
          <w:sz w:val="28"/>
          <w:szCs w:val="28"/>
        </w:rPr>
        <w:t xml:space="preserve"> 202</w:t>
      </w:r>
      <w:r w:rsidR="00A33D2E" w:rsidRPr="00DB1937">
        <w:rPr>
          <w:rFonts w:ascii="Times New Roman" w:eastAsia="Times New Roman" w:hAnsi="Times New Roman" w:cs="Times New Roman"/>
          <w:sz w:val="28"/>
          <w:szCs w:val="28"/>
        </w:rPr>
        <w:t>2</w:t>
      </w:r>
      <w:r w:rsidRPr="00DB1937">
        <w:rPr>
          <w:rFonts w:ascii="Times New Roman" w:eastAsia="Times New Roman" w:hAnsi="Times New Roman" w:cs="Times New Roman"/>
          <w:sz w:val="28"/>
          <w:szCs w:val="28"/>
        </w:rPr>
        <w:t xml:space="preserve"> г. наложено </w:t>
      </w:r>
      <w:r w:rsidR="004E4052">
        <w:rPr>
          <w:rFonts w:ascii="Times New Roman" w:eastAsia="Times New Roman" w:hAnsi="Times New Roman" w:cs="Times New Roman"/>
          <w:sz w:val="28"/>
          <w:szCs w:val="28"/>
        </w:rPr>
        <w:t>151</w:t>
      </w:r>
      <w:r w:rsidR="0067182D">
        <w:rPr>
          <w:rFonts w:ascii="Times New Roman" w:eastAsia="Times New Roman" w:hAnsi="Times New Roman" w:cs="Times New Roman"/>
          <w:sz w:val="28"/>
          <w:szCs w:val="28"/>
        </w:rPr>
        <w:t xml:space="preserve"> административное наказание</w:t>
      </w:r>
      <w:r w:rsidRPr="00DB1937">
        <w:rPr>
          <w:rFonts w:ascii="Times New Roman" w:eastAsia="Times New Roman" w:hAnsi="Times New Roman" w:cs="Times New Roman"/>
          <w:sz w:val="28"/>
          <w:szCs w:val="28"/>
        </w:rPr>
        <w:t xml:space="preserve">, а именно </w:t>
      </w:r>
      <w:r w:rsidR="004E4052">
        <w:rPr>
          <w:rFonts w:ascii="Times New Roman" w:eastAsia="Times New Roman" w:hAnsi="Times New Roman" w:cs="Times New Roman"/>
          <w:sz w:val="28"/>
          <w:szCs w:val="28"/>
        </w:rPr>
        <w:t>113</w:t>
      </w:r>
      <w:r w:rsidR="00A33D2E" w:rsidRPr="00DB1937">
        <w:rPr>
          <w:rFonts w:ascii="Times New Roman" w:eastAsia="Times New Roman" w:hAnsi="Times New Roman" w:cs="Times New Roman"/>
          <w:sz w:val="28"/>
          <w:szCs w:val="28"/>
        </w:rPr>
        <w:t xml:space="preserve"> </w:t>
      </w:r>
      <w:r w:rsidR="000561ED" w:rsidRPr="00DB1937">
        <w:rPr>
          <w:rFonts w:ascii="Times New Roman" w:eastAsia="Times New Roman" w:hAnsi="Times New Roman" w:cs="Times New Roman"/>
          <w:sz w:val="28"/>
          <w:szCs w:val="28"/>
        </w:rPr>
        <w:t>административных</w:t>
      </w:r>
      <w:r w:rsidR="00BB562E" w:rsidRPr="00DB1937">
        <w:rPr>
          <w:rFonts w:ascii="Times New Roman" w:eastAsia="Times New Roman" w:hAnsi="Times New Roman" w:cs="Times New Roman"/>
          <w:sz w:val="28"/>
          <w:szCs w:val="28"/>
        </w:rPr>
        <w:t xml:space="preserve"> штраф</w:t>
      </w:r>
      <w:r w:rsidR="000561ED" w:rsidRPr="00DB1937">
        <w:rPr>
          <w:rFonts w:ascii="Times New Roman" w:eastAsia="Times New Roman" w:hAnsi="Times New Roman" w:cs="Times New Roman"/>
          <w:sz w:val="28"/>
          <w:szCs w:val="28"/>
        </w:rPr>
        <w:t>ов</w:t>
      </w:r>
      <w:r w:rsidRPr="00DB1937">
        <w:rPr>
          <w:rFonts w:ascii="Times New Roman" w:eastAsia="Times New Roman" w:hAnsi="Times New Roman" w:cs="Times New Roman"/>
          <w:sz w:val="28"/>
          <w:szCs w:val="28"/>
        </w:rPr>
        <w:t xml:space="preserve"> на индивидуальных предпринимателей, должностных и юридических лиц, </w:t>
      </w:r>
      <w:r w:rsidR="000561ED" w:rsidRPr="00DB1937">
        <w:rPr>
          <w:rFonts w:ascii="Times New Roman" w:eastAsia="Times New Roman" w:hAnsi="Times New Roman" w:cs="Times New Roman"/>
          <w:sz w:val="28"/>
          <w:szCs w:val="28"/>
        </w:rPr>
        <w:t>2</w:t>
      </w:r>
      <w:r w:rsidR="004E4052">
        <w:rPr>
          <w:rFonts w:ascii="Times New Roman" w:eastAsia="Times New Roman" w:hAnsi="Times New Roman" w:cs="Times New Roman"/>
          <w:sz w:val="28"/>
          <w:szCs w:val="28"/>
        </w:rPr>
        <w:t>6</w:t>
      </w:r>
      <w:r w:rsidR="00254DC7" w:rsidRPr="00DB1937">
        <w:rPr>
          <w:rFonts w:ascii="Times New Roman" w:eastAsia="Times New Roman" w:hAnsi="Times New Roman" w:cs="Times New Roman"/>
          <w:sz w:val="28"/>
          <w:szCs w:val="28"/>
        </w:rPr>
        <w:t xml:space="preserve"> </w:t>
      </w:r>
      <w:r w:rsidRPr="00DB1937">
        <w:rPr>
          <w:rFonts w:ascii="Times New Roman" w:eastAsia="Times New Roman" w:hAnsi="Times New Roman" w:cs="Times New Roman"/>
          <w:sz w:val="28"/>
          <w:szCs w:val="28"/>
        </w:rPr>
        <w:t>предупрежден</w:t>
      </w:r>
      <w:r w:rsidR="0067182D">
        <w:rPr>
          <w:rFonts w:ascii="Times New Roman" w:eastAsia="Times New Roman" w:hAnsi="Times New Roman" w:cs="Times New Roman"/>
          <w:sz w:val="28"/>
          <w:szCs w:val="28"/>
        </w:rPr>
        <w:t>ий</w:t>
      </w:r>
      <w:r w:rsidRPr="00DB1937">
        <w:rPr>
          <w:rFonts w:ascii="Times New Roman" w:eastAsia="Times New Roman" w:hAnsi="Times New Roman" w:cs="Times New Roman"/>
          <w:sz w:val="28"/>
          <w:szCs w:val="28"/>
        </w:rPr>
        <w:t xml:space="preserve">, </w:t>
      </w:r>
      <w:r w:rsidR="000561ED" w:rsidRPr="00DB1937">
        <w:rPr>
          <w:rFonts w:ascii="Times New Roman" w:eastAsia="Times New Roman" w:hAnsi="Times New Roman" w:cs="Times New Roman"/>
          <w:sz w:val="28"/>
          <w:szCs w:val="28"/>
        </w:rPr>
        <w:t>1</w:t>
      </w:r>
      <w:r w:rsidR="004E4052">
        <w:rPr>
          <w:rFonts w:ascii="Times New Roman" w:eastAsia="Times New Roman" w:hAnsi="Times New Roman" w:cs="Times New Roman"/>
          <w:sz w:val="28"/>
          <w:szCs w:val="28"/>
        </w:rPr>
        <w:t>2</w:t>
      </w:r>
      <w:r w:rsidRPr="00DB1937">
        <w:rPr>
          <w:rFonts w:ascii="Times New Roman" w:eastAsia="Times New Roman" w:hAnsi="Times New Roman" w:cs="Times New Roman"/>
          <w:sz w:val="28"/>
          <w:szCs w:val="28"/>
        </w:rPr>
        <w:t xml:space="preserve"> наказани</w:t>
      </w:r>
      <w:r w:rsidR="00BB562E" w:rsidRPr="00DB1937">
        <w:rPr>
          <w:rFonts w:ascii="Times New Roman" w:eastAsia="Times New Roman" w:hAnsi="Times New Roman" w:cs="Times New Roman"/>
          <w:sz w:val="28"/>
          <w:szCs w:val="28"/>
        </w:rPr>
        <w:t>й</w:t>
      </w:r>
      <w:r w:rsidRPr="00DB1937">
        <w:rPr>
          <w:rFonts w:ascii="Times New Roman" w:eastAsia="Times New Roman" w:hAnsi="Times New Roman" w:cs="Times New Roman"/>
          <w:sz w:val="28"/>
          <w:szCs w:val="28"/>
        </w:rPr>
        <w:t xml:space="preserve"> в виде административного приостановления деятельности.</w:t>
      </w:r>
    </w:p>
    <w:p w:rsidR="00DA044C" w:rsidRPr="00B55CE5" w:rsidRDefault="00DA044C" w:rsidP="00A3017E">
      <w:pPr>
        <w:spacing w:after="0"/>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Сумма наложенных административных штрафов составила </w:t>
      </w:r>
      <w:r w:rsidR="004E4052">
        <w:rPr>
          <w:rFonts w:ascii="Times New Roman" w:eastAsia="Times New Roman" w:hAnsi="Times New Roman" w:cs="Times New Roman"/>
          <w:sz w:val="28"/>
          <w:szCs w:val="28"/>
        </w:rPr>
        <w:t>6</w:t>
      </w:r>
      <w:r w:rsidRPr="00DB1937">
        <w:rPr>
          <w:rFonts w:ascii="Times New Roman" w:eastAsia="Times New Roman" w:hAnsi="Times New Roman" w:cs="Times New Roman"/>
          <w:sz w:val="28"/>
          <w:szCs w:val="28"/>
        </w:rPr>
        <w:t xml:space="preserve"> млн. </w:t>
      </w:r>
      <w:r w:rsidR="004E4052">
        <w:rPr>
          <w:rFonts w:ascii="Times New Roman" w:eastAsia="Times New Roman" w:hAnsi="Times New Roman" w:cs="Times New Roman"/>
          <w:sz w:val="28"/>
          <w:szCs w:val="28"/>
        </w:rPr>
        <w:t>75</w:t>
      </w:r>
      <w:r w:rsidR="00A33D2E" w:rsidRPr="00DB1937">
        <w:rPr>
          <w:rFonts w:ascii="Times New Roman" w:eastAsia="Times New Roman" w:hAnsi="Times New Roman" w:cs="Times New Roman"/>
          <w:sz w:val="28"/>
          <w:szCs w:val="28"/>
        </w:rPr>
        <w:t xml:space="preserve"> </w:t>
      </w:r>
      <w:r w:rsidRPr="00DB1937">
        <w:rPr>
          <w:rFonts w:ascii="Times New Roman" w:eastAsia="Times New Roman" w:hAnsi="Times New Roman" w:cs="Times New Roman"/>
          <w:sz w:val="28"/>
          <w:szCs w:val="28"/>
        </w:rPr>
        <w:t xml:space="preserve">тыс. руб., на данный период времени взыскано штрафов на сумму </w:t>
      </w:r>
      <w:r w:rsidR="004E4052">
        <w:rPr>
          <w:rFonts w:ascii="Times New Roman" w:eastAsia="Times New Roman" w:hAnsi="Times New Roman" w:cs="Times New Roman"/>
          <w:sz w:val="28"/>
          <w:szCs w:val="28"/>
        </w:rPr>
        <w:t>3</w:t>
      </w:r>
      <w:r w:rsidRPr="00DB1937">
        <w:rPr>
          <w:rFonts w:ascii="Times New Roman" w:eastAsia="Times New Roman" w:hAnsi="Times New Roman" w:cs="Times New Roman"/>
          <w:sz w:val="28"/>
          <w:szCs w:val="28"/>
        </w:rPr>
        <w:t xml:space="preserve"> млн. </w:t>
      </w:r>
      <w:r w:rsidR="004E4052">
        <w:rPr>
          <w:rFonts w:ascii="Times New Roman" w:eastAsia="Times New Roman" w:hAnsi="Times New Roman" w:cs="Times New Roman"/>
          <w:sz w:val="28"/>
          <w:szCs w:val="28"/>
        </w:rPr>
        <w:t>215</w:t>
      </w:r>
      <w:r w:rsidRPr="00DB1937">
        <w:rPr>
          <w:rFonts w:ascii="Times New Roman" w:eastAsia="Times New Roman" w:hAnsi="Times New Roman" w:cs="Times New Roman"/>
          <w:sz w:val="28"/>
          <w:szCs w:val="28"/>
        </w:rPr>
        <w:t xml:space="preserve"> тыс. руб.</w:t>
      </w:r>
      <w:r w:rsidRPr="00B55CE5">
        <w:rPr>
          <w:rFonts w:ascii="Times New Roman" w:eastAsia="Times New Roman" w:hAnsi="Times New Roman" w:cs="Times New Roman"/>
          <w:sz w:val="28"/>
          <w:szCs w:val="28"/>
        </w:rPr>
        <w:t xml:space="preserve"> </w:t>
      </w:r>
    </w:p>
    <w:p w:rsidR="00755404" w:rsidRPr="00755404" w:rsidRDefault="00755404" w:rsidP="00A3017E">
      <w:pPr>
        <w:spacing w:after="0"/>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Кавказским управлением Ростехнадзора зарегистрировано </w:t>
      </w:r>
      <w:r w:rsidR="00DE4819">
        <w:rPr>
          <w:rFonts w:ascii="Times New Roman" w:eastAsia="Times New Roman" w:hAnsi="Times New Roman" w:cs="Times New Roman"/>
          <w:sz w:val="28"/>
          <w:szCs w:val="28"/>
        </w:rPr>
        <w:t>11876</w:t>
      </w:r>
      <w:r w:rsidR="00AA6CC0">
        <w:rPr>
          <w:rFonts w:ascii="Times New Roman" w:eastAsia="Times New Roman" w:hAnsi="Times New Roman" w:cs="Times New Roman"/>
          <w:sz w:val="28"/>
          <w:szCs w:val="28"/>
        </w:rPr>
        <w:t xml:space="preserve"> </w:t>
      </w:r>
      <w:r w:rsidRPr="00755404">
        <w:rPr>
          <w:rFonts w:ascii="Times New Roman" w:eastAsia="Times New Roman" w:hAnsi="Times New Roman" w:cs="Times New Roman"/>
          <w:sz w:val="28"/>
          <w:szCs w:val="28"/>
        </w:rPr>
        <w:t>заключений экспертизы промышленной безопасности.</w:t>
      </w:r>
    </w:p>
    <w:p w:rsidR="00755404" w:rsidRPr="00755404" w:rsidRDefault="00755404" w:rsidP="00A3017E">
      <w:pPr>
        <w:spacing w:after="0"/>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Продолжается внедрение и совершенствование комплексной системы информатизации регулирования промышленной безопасности, повышение профессионального уровня специалистов в работе на компьютерной технике. </w:t>
      </w:r>
    </w:p>
    <w:p w:rsidR="00755404" w:rsidRDefault="00755404" w:rsidP="00A3017E">
      <w:pPr>
        <w:spacing w:after="0"/>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Исходя из общего анализа итогов надзорной деятельности за отчетный период, можно отметить несколько основных факторов, негативно влияющих на состояние промышленной безопасности опасных производственных объектов: высокая степень износа основных фондов, повышение риска аварий и низкая инвестиционная активность подконтрольных предприятий и организаций; слабая профессиональная подготовка, как персонала предприятий, так и руководителей, ошибочные решения, принимаемые исполнителями работ, незнание требований, обеспечивающих безопасность производственных процессов; низкая производственная дисциплина персонала предприятий и организаций эксплуатирующие опасные производственные объекты; неэффективный производственный </w:t>
      </w:r>
      <w:proofErr w:type="gramStart"/>
      <w:r w:rsidRPr="00755404">
        <w:rPr>
          <w:rFonts w:ascii="Times New Roman" w:eastAsia="Times New Roman" w:hAnsi="Times New Roman" w:cs="Times New Roman"/>
          <w:sz w:val="28"/>
          <w:szCs w:val="28"/>
        </w:rPr>
        <w:t>контроль за</w:t>
      </w:r>
      <w:proofErr w:type="gramEnd"/>
      <w:r w:rsidRPr="00755404">
        <w:rPr>
          <w:rFonts w:ascii="Times New Roman" w:eastAsia="Times New Roman" w:hAnsi="Times New Roman" w:cs="Times New Roman"/>
          <w:sz w:val="28"/>
          <w:szCs w:val="28"/>
        </w:rPr>
        <w:t xml:space="preserve"> созданием безопасных условий эксплуатации ОПО.</w:t>
      </w:r>
    </w:p>
    <w:p w:rsidR="00A3017E" w:rsidRDefault="00A3017E" w:rsidP="00A3017E">
      <w:pPr>
        <w:spacing w:after="0"/>
        <w:ind w:firstLine="720"/>
        <w:jc w:val="both"/>
        <w:rPr>
          <w:rFonts w:ascii="Times New Roman" w:eastAsia="Times New Roman" w:hAnsi="Times New Roman" w:cs="Times New Roman"/>
          <w:sz w:val="28"/>
          <w:szCs w:val="28"/>
        </w:rPr>
      </w:pPr>
    </w:p>
    <w:p w:rsidR="00A3017E" w:rsidRPr="00755404" w:rsidRDefault="00A3017E" w:rsidP="00A3017E">
      <w:pPr>
        <w:spacing w:after="0"/>
        <w:ind w:firstLine="720"/>
        <w:jc w:val="both"/>
        <w:rPr>
          <w:rFonts w:ascii="Times New Roman" w:eastAsia="Times New Roman" w:hAnsi="Times New Roman" w:cs="Times New Roman"/>
          <w:sz w:val="28"/>
          <w:szCs w:val="28"/>
        </w:rPr>
      </w:pPr>
    </w:p>
    <w:p w:rsidR="00E9734B" w:rsidRDefault="00E9734B" w:rsidP="00946972">
      <w:pPr>
        <w:spacing w:after="0" w:line="240" w:lineRule="auto"/>
        <w:ind w:firstLine="709"/>
        <w:jc w:val="center"/>
        <w:rPr>
          <w:rFonts w:ascii="Times New Roman" w:eastAsia="Times New Roman" w:hAnsi="Times New Roman" w:cs="Times New Roman"/>
          <w:b/>
          <w:color w:val="000000"/>
          <w:sz w:val="28"/>
          <w:szCs w:val="28"/>
        </w:rPr>
      </w:pPr>
    </w:p>
    <w:p w:rsidR="00E9734B" w:rsidRDefault="00E9734B" w:rsidP="00E9734B">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Pr>
          <w:rFonts w:ascii="Times New Roman" w:eastAsia="Times New Roman" w:hAnsi="Times New Roman" w:cs="Times New Roman"/>
          <w:b/>
          <w:bCs/>
          <w:color w:val="000000"/>
          <w:sz w:val="28"/>
          <w:szCs w:val="28"/>
        </w:rPr>
        <w:t>дная и нерудная промышленность</w:t>
      </w:r>
    </w:p>
    <w:p w:rsidR="009E520B" w:rsidRDefault="009E520B" w:rsidP="00E9734B">
      <w:pPr>
        <w:spacing w:after="0" w:line="240" w:lineRule="auto"/>
        <w:ind w:firstLine="709"/>
        <w:jc w:val="center"/>
        <w:rPr>
          <w:rFonts w:ascii="Times New Roman" w:eastAsia="Times New Roman" w:hAnsi="Times New Roman" w:cs="Times New Roman"/>
          <w:b/>
          <w:bCs/>
          <w:color w:val="000000"/>
          <w:sz w:val="28"/>
          <w:szCs w:val="28"/>
        </w:rPr>
      </w:pPr>
    </w:p>
    <w:p w:rsidR="003F797D" w:rsidRPr="003F797D" w:rsidRDefault="00E9734B"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8240" behindDoc="0" locked="0" layoutInCell="1" allowOverlap="1" wp14:anchorId="1CFCB9B7" wp14:editId="266D5602">
            <wp:simplePos x="0" y="0"/>
            <wp:positionH relativeFrom="column">
              <wp:posOffset>766250</wp:posOffset>
            </wp:positionH>
            <wp:positionV relativeFrom="paragraph">
              <wp:posOffset>28428</wp:posOffset>
            </wp:positionV>
            <wp:extent cx="4703884" cy="2338754"/>
            <wp:effectExtent l="0" t="0" r="0" b="0"/>
            <wp:wrapNone/>
            <wp:docPr id="3" name="Рисунок 3" descr="C:\Users\a.nefedov\Desktop\d9d7ac95c5f9dc2120e14d69c59b9b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fedov\Desktop\d9d7ac95c5f9dc2120e14d69c59b9b24-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3445" cy="2338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97D" w:rsidRPr="003F797D">
        <w:rPr>
          <w:rFonts w:ascii="Times New Roman" w:eastAsia="Times New Roman" w:hAnsi="Times New Roman" w:cs="Times New Roman"/>
          <w:b/>
          <w:color w:val="000000"/>
          <w:sz w:val="28"/>
          <w:szCs w:val="28"/>
        </w:rPr>
        <w:t>Информация о состоянии надзорной деятельности</w:t>
      </w:r>
    </w:p>
    <w:p w:rsidR="00EC746E" w:rsidRDefault="00EC746E"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E520B" w:rsidRDefault="009E520B" w:rsidP="00AC66BE">
      <w:pPr>
        <w:spacing w:after="0" w:line="240" w:lineRule="auto"/>
        <w:ind w:firstLine="708"/>
        <w:jc w:val="both"/>
        <w:rPr>
          <w:rFonts w:ascii="Times New Roman" w:eastAsia="Times New Roman" w:hAnsi="Times New Roman" w:cs="Times New Roman"/>
          <w:sz w:val="28"/>
          <w:szCs w:val="28"/>
        </w:rPr>
      </w:pPr>
    </w:p>
    <w:p w:rsidR="009E520B" w:rsidRDefault="009E520B" w:rsidP="00AC66BE">
      <w:pPr>
        <w:spacing w:after="0" w:line="240" w:lineRule="auto"/>
        <w:ind w:firstLine="708"/>
        <w:jc w:val="both"/>
        <w:rPr>
          <w:rFonts w:ascii="Times New Roman" w:eastAsia="Times New Roman" w:hAnsi="Times New Roman" w:cs="Times New Roman"/>
          <w:sz w:val="28"/>
          <w:szCs w:val="28"/>
        </w:rPr>
      </w:pPr>
    </w:p>
    <w:p w:rsidR="009E520B" w:rsidRDefault="009E520B" w:rsidP="00AC66BE">
      <w:pPr>
        <w:spacing w:after="0" w:line="240" w:lineRule="auto"/>
        <w:ind w:firstLine="708"/>
        <w:jc w:val="both"/>
        <w:rPr>
          <w:rFonts w:ascii="Times New Roman" w:eastAsia="Times New Roman" w:hAnsi="Times New Roman" w:cs="Times New Roman"/>
          <w:sz w:val="28"/>
          <w:szCs w:val="28"/>
        </w:rPr>
      </w:pPr>
    </w:p>
    <w:p w:rsidR="009E520B" w:rsidRDefault="009E520B" w:rsidP="00AC66BE">
      <w:pPr>
        <w:spacing w:after="0" w:line="240" w:lineRule="auto"/>
        <w:ind w:firstLine="708"/>
        <w:jc w:val="both"/>
        <w:rPr>
          <w:rFonts w:ascii="Times New Roman" w:eastAsia="Times New Roman" w:hAnsi="Times New Roman" w:cs="Times New Roman"/>
          <w:sz w:val="28"/>
          <w:szCs w:val="28"/>
        </w:rPr>
      </w:pPr>
    </w:p>
    <w:p w:rsidR="009E520B" w:rsidRDefault="009E520B" w:rsidP="00AC66BE">
      <w:pPr>
        <w:spacing w:after="0" w:line="240" w:lineRule="auto"/>
        <w:ind w:firstLine="708"/>
        <w:jc w:val="both"/>
        <w:rPr>
          <w:rFonts w:ascii="Times New Roman" w:eastAsia="Times New Roman" w:hAnsi="Times New Roman" w:cs="Times New Roman"/>
          <w:sz w:val="28"/>
          <w:szCs w:val="28"/>
        </w:rPr>
      </w:pPr>
    </w:p>
    <w:p w:rsidR="009E520B" w:rsidRDefault="009E520B" w:rsidP="009E520B">
      <w:pPr>
        <w:spacing w:after="0"/>
        <w:ind w:firstLine="708"/>
        <w:jc w:val="both"/>
        <w:rPr>
          <w:rFonts w:ascii="Times New Roman" w:eastAsia="Times New Roman" w:hAnsi="Times New Roman" w:cs="Times New Roman"/>
          <w:sz w:val="28"/>
          <w:szCs w:val="28"/>
        </w:rPr>
      </w:pPr>
    </w:p>
    <w:p w:rsidR="006C48A0" w:rsidRPr="006C48A0" w:rsidRDefault="006C48A0" w:rsidP="009E520B">
      <w:pPr>
        <w:spacing w:after="0"/>
        <w:ind w:firstLine="708"/>
        <w:jc w:val="both"/>
        <w:rPr>
          <w:rFonts w:ascii="Times New Roman" w:eastAsia="Times New Roman" w:hAnsi="Times New Roman" w:cs="Times New Roman"/>
          <w:sz w:val="28"/>
          <w:szCs w:val="28"/>
        </w:rPr>
      </w:pPr>
      <w:r w:rsidRPr="006C48A0">
        <w:rPr>
          <w:rFonts w:ascii="Times New Roman" w:eastAsia="Times New Roman" w:hAnsi="Times New Roman" w:cs="Times New Roman"/>
          <w:sz w:val="28"/>
          <w:szCs w:val="28"/>
        </w:rPr>
        <w:t xml:space="preserve">За отчетный период проведено 5 проверок состояния промышленной безопасности, из них: 3 плановых проверки, 2 внеплановых проверки по контролю </w:t>
      </w:r>
      <w:r w:rsidR="00F45A59">
        <w:rPr>
          <w:rFonts w:ascii="Times New Roman" w:eastAsia="Times New Roman" w:hAnsi="Times New Roman" w:cs="Times New Roman"/>
          <w:sz w:val="28"/>
          <w:szCs w:val="28"/>
        </w:rPr>
        <w:t>выполнения предписаний</w:t>
      </w:r>
      <w:r w:rsidRPr="006C48A0">
        <w:rPr>
          <w:rFonts w:ascii="Times New Roman" w:eastAsia="Times New Roman" w:hAnsi="Times New Roman" w:cs="Times New Roman"/>
          <w:sz w:val="28"/>
          <w:szCs w:val="28"/>
        </w:rPr>
        <w:t>. При этом выявлено 10 нарушений требований промышленной безопасности. Наложено 4 административных наказания, из них: 3 предупреждения и 1 штраф на должностное лицо</w:t>
      </w:r>
      <w:r w:rsidRPr="00946A77">
        <w:rPr>
          <w:rFonts w:ascii="Times New Roman" w:eastAsia="Times New Roman" w:hAnsi="Times New Roman" w:cs="Times New Roman"/>
          <w:sz w:val="28"/>
          <w:szCs w:val="28"/>
        </w:rPr>
        <w:t xml:space="preserve"> в размере </w:t>
      </w:r>
      <w:r w:rsidRPr="006C48A0">
        <w:rPr>
          <w:rFonts w:ascii="Times New Roman" w:eastAsia="Times New Roman" w:hAnsi="Times New Roman" w:cs="Times New Roman"/>
          <w:sz w:val="28"/>
          <w:szCs w:val="28"/>
        </w:rPr>
        <w:t>20 тыс. руб.</w:t>
      </w:r>
    </w:p>
    <w:p w:rsidR="006C48A0" w:rsidRPr="006C48A0" w:rsidRDefault="006C48A0" w:rsidP="009E520B">
      <w:pPr>
        <w:spacing w:after="0"/>
        <w:ind w:firstLine="720"/>
        <w:jc w:val="both"/>
        <w:rPr>
          <w:rFonts w:ascii="Times New Roman" w:eastAsia="Times New Roman" w:hAnsi="Times New Roman" w:cs="Times New Roman"/>
          <w:sz w:val="28"/>
          <w:szCs w:val="28"/>
        </w:rPr>
      </w:pPr>
      <w:r w:rsidRPr="006C48A0">
        <w:rPr>
          <w:rFonts w:ascii="Times New Roman" w:eastAsia="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6C48A0" w:rsidRPr="006C48A0" w:rsidRDefault="00AC66BE" w:rsidP="009E520B">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C48A0" w:rsidRPr="006C48A0">
        <w:rPr>
          <w:rFonts w:ascii="Times New Roman" w:eastAsia="Times New Roman" w:hAnsi="Times New Roman" w:cs="Times New Roman"/>
          <w:sz w:val="28"/>
          <w:szCs w:val="28"/>
        </w:rPr>
        <w:t>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w:t>
      </w:r>
      <w:r>
        <w:rPr>
          <w:rFonts w:ascii="Times New Roman" w:eastAsia="Times New Roman" w:hAnsi="Times New Roman" w:cs="Times New Roman"/>
          <w:sz w:val="28"/>
          <w:szCs w:val="28"/>
        </w:rPr>
        <w:t xml:space="preserve">их устройств, </w:t>
      </w:r>
      <w:r w:rsidR="006C48A0" w:rsidRPr="006C48A0">
        <w:rPr>
          <w:rFonts w:ascii="Times New Roman" w:eastAsia="Times New Roman" w:hAnsi="Times New Roman" w:cs="Times New Roman"/>
          <w:sz w:val="28"/>
          <w:szCs w:val="28"/>
        </w:rPr>
        <w:t xml:space="preserve">направлениями совершенствования работы по улучшению надзорной деятельности являются: усиление </w:t>
      </w:r>
      <w:proofErr w:type="gramStart"/>
      <w:r w:rsidR="006C48A0" w:rsidRPr="006C48A0">
        <w:rPr>
          <w:rFonts w:ascii="Times New Roman" w:eastAsia="Times New Roman" w:hAnsi="Times New Roman" w:cs="Times New Roman"/>
          <w:sz w:val="28"/>
          <w:szCs w:val="28"/>
        </w:rPr>
        <w:t>контроля за</w:t>
      </w:r>
      <w:proofErr w:type="gramEnd"/>
      <w:r w:rsidR="006C48A0" w:rsidRPr="006C48A0">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006C48A0" w:rsidRPr="006C48A0">
        <w:rPr>
          <w:rFonts w:ascii="Times New Roman" w:eastAsia="Times New Roman" w:hAnsi="Times New Roman" w:cs="Times New Roman"/>
          <w:sz w:val="28"/>
          <w:szCs w:val="28"/>
        </w:rPr>
        <w:t>контроля за</w:t>
      </w:r>
      <w:proofErr w:type="gramEnd"/>
      <w:r w:rsidR="006C48A0" w:rsidRPr="006C48A0">
        <w:rPr>
          <w:rFonts w:ascii="Times New Roman" w:eastAsia="Times New Roman" w:hAnsi="Times New Roman" w:cs="Times New Roman"/>
          <w:sz w:val="28"/>
          <w:szCs w:val="28"/>
        </w:rPr>
        <w:t xml:space="preserve"> эффективным функционированием на предприятиях производственного контроля. </w:t>
      </w:r>
    </w:p>
    <w:p w:rsidR="00D73B98" w:rsidRPr="00241FCD" w:rsidRDefault="00755BDB" w:rsidP="009E520B">
      <w:pPr>
        <w:spacing w:after="0"/>
        <w:ind w:firstLine="720"/>
        <w:jc w:val="both"/>
        <w:rPr>
          <w:rFonts w:ascii="Times New Roman" w:eastAsia="Times New Roman" w:hAnsi="Times New Roman" w:cs="Times New Roman"/>
          <w:sz w:val="28"/>
          <w:szCs w:val="28"/>
        </w:rPr>
      </w:pPr>
      <w:r w:rsidRPr="00946A77">
        <w:rPr>
          <w:rFonts w:ascii="Times New Roman" w:eastAsia="Times New Roman" w:hAnsi="Times New Roman" w:cs="Times New Roman"/>
          <w:sz w:val="28"/>
          <w:szCs w:val="28"/>
        </w:rPr>
        <w:lastRenderedPageBreak/>
        <w:t>За отчетный период аварий и несчастных случаев на поднадзо</w:t>
      </w:r>
      <w:r w:rsidR="00B41401">
        <w:rPr>
          <w:rFonts w:ascii="Times New Roman" w:eastAsia="Times New Roman" w:hAnsi="Times New Roman" w:cs="Times New Roman"/>
          <w:sz w:val="28"/>
          <w:szCs w:val="28"/>
        </w:rPr>
        <w:t>рных предприятиях не было.</w:t>
      </w: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D73B98" w:rsidP="00946972">
      <w:pPr>
        <w:spacing w:after="0" w:line="240" w:lineRule="auto"/>
        <w:ind w:firstLine="709"/>
        <w:jc w:val="both"/>
        <w:rPr>
          <w:rFonts w:ascii="Times New Roman" w:eastAsia="Times New Roman" w:hAnsi="Times New Roman" w:cs="Times New Roman"/>
          <w:b/>
          <w:bCs/>
          <w:color w:val="000000"/>
          <w:sz w:val="28"/>
          <w:szCs w:val="28"/>
        </w:rPr>
      </w:pPr>
    </w:p>
    <w:p w:rsidR="00B64132"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418569" cy="2936630"/>
            <wp:effectExtent l="0" t="0" r="0" b="0"/>
            <wp:docPr id="10" name="Рисунок 10" descr="C:\Users\a.nefedov\Desktop\naftos-grezinys-6078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fedov\Desktop\naftos-grezinys-607899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934" cy="2936873"/>
                    </a:xfrm>
                    <a:prstGeom prst="rect">
                      <a:avLst/>
                    </a:prstGeom>
                    <a:noFill/>
                    <a:ln>
                      <a:noFill/>
                    </a:ln>
                  </pic:spPr>
                </pic:pic>
              </a:graphicData>
            </a:graphic>
          </wp:inline>
        </w:drawing>
      </w:r>
    </w:p>
    <w:p w:rsidR="00913E69" w:rsidRPr="00913E69" w:rsidRDefault="00913E69" w:rsidP="009E520B">
      <w:pPr>
        <w:widowControl w:val="0"/>
        <w:spacing w:after="0"/>
        <w:ind w:firstLine="567"/>
        <w:jc w:val="both"/>
        <w:rPr>
          <w:rFonts w:ascii="Times New Roman" w:eastAsia="Times New Roman" w:hAnsi="Times New Roman" w:cs="Times New Roman"/>
          <w:i/>
          <w:sz w:val="28"/>
          <w:szCs w:val="28"/>
        </w:rPr>
      </w:pPr>
      <w:r w:rsidRPr="00913E69">
        <w:rPr>
          <w:rFonts w:ascii="Times New Roman" w:eastAsia="Times New Roman" w:hAnsi="Times New Roman" w:cs="Times New Roman"/>
          <w:i/>
          <w:sz w:val="28"/>
          <w:szCs w:val="28"/>
        </w:rPr>
        <w:t>Объекты нефтегазодобывающей промышленности и геологоразведочных работ</w:t>
      </w:r>
    </w:p>
    <w:p w:rsidR="00D542DF" w:rsidRPr="00CA73CF" w:rsidRDefault="00D542DF" w:rsidP="009E520B">
      <w:pPr>
        <w:spacing w:after="0"/>
        <w:ind w:firstLine="709"/>
        <w:jc w:val="both"/>
        <w:rPr>
          <w:rFonts w:ascii="Times New Roman" w:eastAsiaTheme="minorHAnsi" w:hAnsi="Times New Roman" w:cs="Times New Roman"/>
          <w:sz w:val="28"/>
          <w:szCs w:val="28"/>
          <w:lang w:eastAsia="en-US"/>
        </w:rPr>
      </w:pPr>
      <w:proofErr w:type="gramStart"/>
      <w:r w:rsidRPr="00CA73CF">
        <w:rPr>
          <w:rFonts w:ascii="Times New Roman" w:eastAsiaTheme="minorHAnsi" w:hAnsi="Times New Roman" w:cs="Times New Roman"/>
          <w:sz w:val="28"/>
          <w:szCs w:val="28"/>
          <w:lang w:eastAsia="en-US"/>
        </w:rPr>
        <w:t>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безопасности в отношении 22 организации (из них 3 организации ВМ и ГР), расположенных на территории Северо-Кавказского федерального округа и эксплуатирующих 246 ОПО нефтегазодобывающей промышленности (из них 3 ОПО – ВМ, 3 ОПО – ГР) зарегистрированных в государственном реестре опасных производственных объектов</w:t>
      </w:r>
      <w:proofErr w:type="gramEnd"/>
      <w:r w:rsidRPr="00CA73CF">
        <w:rPr>
          <w:rFonts w:ascii="Times New Roman" w:eastAsiaTheme="minorHAnsi" w:hAnsi="Times New Roman" w:cs="Times New Roman"/>
          <w:sz w:val="28"/>
          <w:szCs w:val="28"/>
          <w:lang w:eastAsia="en-US"/>
        </w:rPr>
        <w:t>. Объектов I класса опасности – 1, объектов II класса опасности – 14, объектов III класса опасности – 77, объектов IV класса опасности – 154.</w:t>
      </w:r>
    </w:p>
    <w:p w:rsidR="00D542DF" w:rsidRPr="00CA73CF" w:rsidRDefault="00D542DF" w:rsidP="009E520B">
      <w:pPr>
        <w:spacing w:after="0"/>
        <w:ind w:firstLine="709"/>
        <w:jc w:val="both"/>
        <w:rPr>
          <w:rFonts w:ascii="Times New Roman" w:eastAsiaTheme="minorHAnsi" w:hAnsi="Times New Roman" w:cs="Times New Roman"/>
          <w:sz w:val="28"/>
          <w:szCs w:val="28"/>
          <w:lang w:eastAsia="en-US"/>
        </w:rPr>
      </w:pPr>
      <w:r w:rsidRPr="00CA73CF">
        <w:rPr>
          <w:rFonts w:ascii="Times New Roman" w:eastAsiaTheme="minorHAnsi" w:hAnsi="Times New Roman" w:cs="Times New Roman"/>
          <w:sz w:val="28"/>
          <w:szCs w:val="28"/>
          <w:lang w:eastAsia="en-US"/>
        </w:rPr>
        <w:t xml:space="preserve">За отчетный период года проведено 7 контрольно-надзорных мероприятий в отношении поднадзорных предприятий, в том числе: плановых проверок - 0, внеплановых проверок – 4 (проверок предписаний – 3, проверок организаций топливно-энергетического комплекса – 1) проверок в рамках осуществления режима постоянного государственного объекта – 3. </w:t>
      </w:r>
    </w:p>
    <w:p w:rsidR="00D542DF" w:rsidRPr="00CA73CF" w:rsidRDefault="00D542DF" w:rsidP="009E520B">
      <w:pPr>
        <w:spacing w:after="0"/>
        <w:ind w:firstLine="709"/>
        <w:jc w:val="both"/>
        <w:rPr>
          <w:rFonts w:ascii="Times New Roman" w:eastAsiaTheme="minorHAnsi" w:hAnsi="Times New Roman" w:cs="Times New Roman"/>
          <w:sz w:val="28"/>
          <w:szCs w:val="28"/>
          <w:lang w:eastAsia="en-US"/>
        </w:rPr>
      </w:pPr>
      <w:r w:rsidRPr="00CA73CF">
        <w:rPr>
          <w:rFonts w:ascii="Times New Roman" w:eastAsiaTheme="minorHAnsi" w:hAnsi="Times New Roman" w:cs="Times New Roman"/>
          <w:sz w:val="28"/>
          <w:szCs w:val="28"/>
          <w:lang w:eastAsia="en-US"/>
        </w:rPr>
        <w:t xml:space="preserve">По результатам проведенных проверочных мероприятий выявлено и предписано к устранению 8 нарушений обязательных требований в области промышленной безопасности, привлечено к административной </w:t>
      </w:r>
      <w:r w:rsidRPr="00CA73CF">
        <w:rPr>
          <w:rFonts w:ascii="Times New Roman" w:eastAsiaTheme="minorHAnsi" w:hAnsi="Times New Roman" w:cs="Times New Roman"/>
          <w:sz w:val="28"/>
          <w:szCs w:val="28"/>
          <w:lang w:eastAsia="en-US"/>
        </w:rPr>
        <w:lastRenderedPageBreak/>
        <w:t>ответственности в виде штрафов 1 должностное лицо на сумму 20 тыс. руб. Общая сумма наложенных административных штрафов за 9 месяцев 2022 года составила 20 тыс. руб.</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proofErr w:type="gramStart"/>
      <w:r w:rsidRPr="00D542DF">
        <w:rPr>
          <w:rFonts w:ascii="Times New Roman" w:eastAsiaTheme="minorHAnsi" w:hAnsi="Times New Roman" w:cs="Times New Roman"/>
          <w:sz w:val="28"/>
          <w:szCs w:val="28"/>
          <w:lang w:eastAsia="en-US"/>
        </w:rPr>
        <w:t>Постоянный государственный надзор инспекторским составом Отдела осуществлялся в соответствии с требованиями статьи 97 Федерального закона от 31.07.2020 № 248-ФЗ «О государственном контроле (надзоре) и муниципальном контроле в Российской Федерации»,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утвержденных приказом Ростехнадзора от 31.05.2021 № 319;</w:t>
      </w:r>
      <w:proofErr w:type="gramEnd"/>
      <w:r w:rsidRPr="00D542DF">
        <w:rPr>
          <w:rFonts w:ascii="Times New Roman" w:eastAsiaTheme="minorHAnsi" w:hAnsi="Times New Roman" w:cs="Times New Roman"/>
          <w:sz w:val="28"/>
          <w:szCs w:val="28"/>
          <w:lang w:eastAsia="en-US"/>
        </w:rPr>
        <w:t xml:space="preserve"> «Методического руководства по организации и осуществлению постоянного государственного надзора на опасных производственных объектах нефтегазового комплекса», утвержденного приказом Ростехнадзора от 11.04.2022 № 119, а также на основании приказов руководителя Кавказского управления Ростехнадзора. </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 xml:space="preserve">Надзор осуществляется по графикам, утвержденным приказом Кавказского управления Ростехнадзора, уполномоченными должностными лицами на опасных производственных объектах 1 класса опасности, эксплуатируемых ООО «Газпром ПХГ» - 1 объект (Ставропольский край), а именно: </w:t>
      </w:r>
    </w:p>
    <w:p w:rsidR="00D542DF" w:rsidRPr="00D542DF" w:rsidRDefault="00CA73CF" w:rsidP="009E520B">
      <w:pPr>
        <w:spacing w:after="0"/>
        <w:ind w:firstLine="709"/>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 xml:space="preserve">- </w:t>
      </w:r>
      <w:r w:rsidR="00D542DF" w:rsidRPr="00D542DF">
        <w:rPr>
          <w:rFonts w:ascii="Times New Roman" w:eastAsiaTheme="minorHAnsi" w:hAnsi="Times New Roman" w:cs="Times New Roman"/>
          <w:sz w:val="28"/>
          <w:szCs w:val="28"/>
          <w:lang w:eastAsia="en-US"/>
        </w:rPr>
        <w:t>Подземное хранилище газа филиала ООО «Газпром ПХГ» «Ставропольское УПХГ»  (рег.</w:t>
      </w:r>
      <w:proofErr w:type="gramEnd"/>
      <w:r w:rsidR="00D542DF" w:rsidRPr="00D542DF">
        <w:rPr>
          <w:rFonts w:ascii="Times New Roman" w:eastAsiaTheme="minorHAnsi" w:hAnsi="Times New Roman" w:cs="Times New Roman"/>
          <w:sz w:val="28"/>
          <w:szCs w:val="28"/>
          <w:lang w:eastAsia="en-US"/>
        </w:rPr>
        <w:t xml:space="preserve"> № </w:t>
      </w:r>
      <w:proofErr w:type="gramStart"/>
      <w:r w:rsidR="00D542DF" w:rsidRPr="00D542DF">
        <w:rPr>
          <w:rFonts w:ascii="Times New Roman" w:eastAsiaTheme="minorHAnsi" w:hAnsi="Times New Roman" w:cs="Times New Roman"/>
          <w:sz w:val="28"/>
          <w:szCs w:val="28"/>
          <w:lang w:eastAsia="en-US"/>
        </w:rPr>
        <w:t xml:space="preserve">А19-11549-0017). </w:t>
      </w:r>
      <w:proofErr w:type="gramEnd"/>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 xml:space="preserve">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1 класса опасности. </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 xml:space="preserve">Оснащение технологических установок системами безопасности и противоаварийной защиты соответствует требованиям </w:t>
      </w:r>
      <w:proofErr w:type="spellStart"/>
      <w:r w:rsidRPr="00D542DF">
        <w:rPr>
          <w:rFonts w:ascii="Times New Roman" w:eastAsiaTheme="minorHAnsi" w:hAnsi="Times New Roman" w:cs="Times New Roman"/>
          <w:sz w:val="28"/>
          <w:szCs w:val="28"/>
          <w:lang w:eastAsia="en-US"/>
        </w:rPr>
        <w:t>ФНиП</w:t>
      </w:r>
      <w:proofErr w:type="spellEnd"/>
      <w:r w:rsidRPr="00D542DF">
        <w:rPr>
          <w:rFonts w:ascii="Times New Roman" w:eastAsiaTheme="minorHAnsi" w:hAnsi="Times New Roman" w:cs="Times New Roman"/>
          <w:sz w:val="28"/>
          <w:szCs w:val="28"/>
          <w:lang w:eastAsia="en-US"/>
        </w:rPr>
        <w:t>.</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 xml:space="preserve">Все опасные производственные объекты оснащены системами </w:t>
      </w:r>
      <w:proofErr w:type="spellStart"/>
      <w:r w:rsidRPr="00D542DF">
        <w:rPr>
          <w:rFonts w:ascii="Times New Roman" w:eastAsiaTheme="minorHAnsi" w:hAnsi="Times New Roman" w:cs="Times New Roman"/>
          <w:sz w:val="28"/>
          <w:szCs w:val="28"/>
          <w:lang w:eastAsia="en-US"/>
        </w:rPr>
        <w:t>молниезащиты</w:t>
      </w:r>
      <w:proofErr w:type="spellEnd"/>
      <w:r w:rsidRPr="00D542DF">
        <w:rPr>
          <w:rFonts w:ascii="Times New Roman" w:eastAsiaTheme="minorHAnsi" w:hAnsi="Times New Roman" w:cs="Times New Roman"/>
          <w:sz w:val="28"/>
          <w:szCs w:val="28"/>
          <w:lang w:eastAsia="en-US"/>
        </w:rPr>
        <w:t xml:space="preserve">. При проведении проверок выполняется оценка сведений, указанных в протоколах испытаний и измерений </w:t>
      </w:r>
      <w:proofErr w:type="spellStart"/>
      <w:r w:rsidRPr="00D542DF">
        <w:rPr>
          <w:rFonts w:ascii="Times New Roman" w:eastAsiaTheme="minorHAnsi" w:hAnsi="Times New Roman" w:cs="Times New Roman"/>
          <w:sz w:val="28"/>
          <w:szCs w:val="28"/>
          <w:lang w:eastAsia="en-US"/>
        </w:rPr>
        <w:t>молниеприемников</w:t>
      </w:r>
      <w:proofErr w:type="spellEnd"/>
      <w:r w:rsidRPr="00D542DF">
        <w:rPr>
          <w:rFonts w:ascii="Times New Roman" w:eastAsiaTheme="minorHAnsi" w:hAnsi="Times New Roman" w:cs="Times New Roman"/>
          <w:sz w:val="28"/>
          <w:szCs w:val="28"/>
          <w:lang w:eastAsia="en-US"/>
        </w:rPr>
        <w:t xml:space="preserve"> и металлической связи заземляемых элементов с контуром заземления. </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Состояние противоаварийной устойчивости опасных производственных объектов оценивается как удовлетворительное.</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lastRenderedPageBreak/>
        <w:t xml:space="preserve">Существующее состояние промышленной безопасности на поднадзорных предприятиях можно охарактеризовать как удовлетворительное. В то же время, необходимо отметить, что острой проблемой остается старение основного технологического оборудования 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D542DF">
        <w:rPr>
          <w:rFonts w:ascii="Times New Roman" w:eastAsiaTheme="minorHAnsi" w:hAnsi="Times New Roman" w:cs="Times New Roman"/>
          <w:sz w:val="28"/>
          <w:szCs w:val="28"/>
          <w:lang w:eastAsia="en-US"/>
        </w:rPr>
        <w:t>Поэтому основным и приоритетным направлением в осуществлении контрольно-надзорной и профилактической работы инспекторского состава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 сооружений, контроль</w:t>
      </w:r>
      <w:proofErr w:type="gramEnd"/>
      <w:r w:rsidRPr="00D542DF">
        <w:rPr>
          <w:rFonts w:ascii="Times New Roman" w:eastAsiaTheme="minorHAnsi" w:hAnsi="Times New Roman" w:cs="Times New Roman"/>
          <w:sz w:val="28"/>
          <w:szCs w:val="28"/>
          <w:lang w:eastAsia="en-US"/>
        </w:rPr>
        <w:t xml:space="preserve"> за своевременным проведением 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D542DF"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Проверки показали, что руководители и специалисты организаций аттестованы в области промышленной безопасности на знание соответствующих нормативных документов, работники предприятий обучены и аттестованы, в установленном порядке. Технологический персонал имеет базовое образование и проходит проверку знаний в объеме производственных инструкций (один раз в двенадцать месяцев), безопасных методов работы и действий в аварийных ситуациях.</w:t>
      </w:r>
    </w:p>
    <w:p w:rsidR="0067182D" w:rsidRPr="00D542DF" w:rsidRDefault="00D542DF" w:rsidP="009E520B">
      <w:pPr>
        <w:spacing w:after="0"/>
        <w:ind w:firstLine="709"/>
        <w:jc w:val="both"/>
        <w:rPr>
          <w:rFonts w:ascii="Times New Roman" w:eastAsiaTheme="minorHAnsi" w:hAnsi="Times New Roman" w:cs="Times New Roman"/>
          <w:sz w:val="28"/>
          <w:szCs w:val="28"/>
          <w:lang w:eastAsia="en-US"/>
        </w:rPr>
      </w:pPr>
      <w:r w:rsidRPr="00D542DF">
        <w:rPr>
          <w:rFonts w:ascii="Times New Roman" w:eastAsiaTheme="minorHAnsi" w:hAnsi="Times New Roman" w:cs="Times New Roman"/>
          <w:sz w:val="28"/>
          <w:szCs w:val="28"/>
          <w:lang w:eastAsia="en-US"/>
        </w:rPr>
        <w:t>В целом, на объектах нефтегазодобывающей промышленности и геологоразведочных работ, поднадзорных Кавказскому управлению Ростехнадзора, общее состояние промышленной безопасности осталось на уровне прошлых лет и может быть оценено как удовлетворительное.</w:t>
      </w:r>
    </w:p>
    <w:p w:rsidR="00913E69" w:rsidRPr="00946A77" w:rsidRDefault="00913E69" w:rsidP="009E520B">
      <w:pPr>
        <w:spacing w:after="0"/>
        <w:ind w:firstLine="720"/>
        <w:jc w:val="both"/>
        <w:rPr>
          <w:rFonts w:ascii="Times New Roman" w:eastAsia="Times New Roman" w:hAnsi="Times New Roman" w:cs="Times New Roman"/>
          <w:sz w:val="28"/>
          <w:szCs w:val="28"/>
        </w:rPr>
      </w:pPr>
      <w:r w:rsidRPr="00946A77">
        <w:rPr>
          <w:rFonts w:ascii="Times New Roman" w:eastAsia="Times New Roman" w:hAnsi="Times New Roman" w:cs="Times New Roman"/>
          <w:sz w:val="28"/>
          <w:szCs w:val="28"/>
        </w:rPr>
        <w:lastRenderedPageBreak/>
        <w:t>За отчетный период аварий и несчастных случаев на поднадзорных предприятиях не было.</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
    <w:p w:rsidR="00172AB5" w:rsidRDefault="00172AB5" w:rsidP="00946972">
      <w:pPr>
        <w:widowControl w:val="0"/>
        <w:spacing w:line="240" w:lineRule="auto"/>
        <w:ind w:firstLine="567"/>
        <w:jc w:val="both"/>
        <w:rPr>
          <w:rFonts w:ascii="Times New Roman" w:hAnsi="Times New Roman" w:cs="Times New Roman"/>
          <w:i/>
          <w:sz w:val="28"/>
          <w:szCs w:val="28"/>
        </w:rPr>
      </w:pPr>
      <w:r w:rsidRPr="00172AB5">
        <w:rPr>
          <w:rFonts w:ascii="Times New Roman" w:hAnsi="Times New Roman" w:cs="Times New Roman"/>
          <w:i/>
          <w:sz w:val="28"/>
          <w:szCs w:val="28"/>
        </w:rPr>
        <w:t>Объекты  магистрального трубопроводного транспорта</w:t>
      </w:r>
    </w:p>
    <w:p w:rsidR="000E0E4D"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59264" behindDoc="0" locked="0" layoutInCell="1" allowOverlap="1">
            <wp:simplePos x="0" y="0"/>
            <wp:positionH relativeFrom="column">
              <wp:posOffset>668459</wp:posOffset>
            </wp:positionH>
            <wp:positionV relativeFrom="paragraph">
              <wp:posOffset>10746</wp:posOffset>
            </wp:positionV>
            <wp:extent cx="4211516" cy="2808847"/>
            <wp:effectExtent l="0" t="0" r="0" b="0"/>
            <wp:wrapNone/>
            <wp:docPr id="5" name="Рисунок 5" descr="C:\Users\a.nefedov\Desktop\144376485757611cf41947d1.4762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fedov\Desktop\144376485757611cf41947d1.47627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1516" cy="2808847"/>
                    </a:xfrm>
                    <a:prstGeom prst="rect">
                      <a:avLst/>
                    </a:prstGeom>
                    <a:noFill/>
                    <a:ln>
                      <a:noFill/>
                    </a:ln>
                  </pic:spPr>
                </pic:pic>
              </a:graphicData>
            </a:graphic>
          </wp:anchor>
        </w:drawing>
      </w: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Pr="00172AB5" w:rsidRDefault="000E0E4D" w:rsidP="00946972">
      <w:pPr>
        <w:widowControl w:val="0"/>
        <w:spacing w:line="240" w:lineRule="auto"/>
        <w:ind w:firstLine="567"/>
        <w:jc w:val="both"/>
        <w:rPr>
          <w:rFonts w:ascii="Times New Roman" w:hAnsi="Times New Roman" w:cs="Times New Roman"/>
          <w:i/>
          <w:sz w:val="28"/>
          <w:szCs w:val="28"/>
        </w:rPr>
      </w:pPr>
    </w:p>
    <w:p w:rsidR="00D542DF" w:rsidRPr="00D542DF" w:rsidRDefault="00D542DF" w:rsidP="009E520B">
      <w:pPr>
        <w:widowControl w:val="0"/>
        <w:spacing w:after="0"/>
        <w:ind w:left="-142" w:firstLine="850"/>
        <w:jc w:val="both"/>
        <w:rPr>
          <w:rFonts w:ascii="Times New Roman" w:eastAsia="Calibri" w:hAnsi="Times New Roman" w:cs="Times New Roman"/>
          <w:sz w:val="28"/>
          <w:szCs w:val="28"/>
          <w:lang w:eastAsia="en-US"/>
        </w:rPr>
      </w:pPr>
      <w:r w:rsidRPr="00D542DF">
        <w:rPr>
          <w:rFonts w:ascii="Times New Roman" w:eastAsia="Calibri" w:hAnsi="Times New Roman" w:cs="Times New Roman"/>
          <w:sz w:val="28"/>
          <w:szCs w:val="28"/>
          <w:lang w:eastAsia="en-US"/>
        </w:rPr>
        <w:t>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безопасности в отношении 43 организаций, расположенных на территории Северо-Кавказского федерального округа и эксплуатирующих 450 опасных производственных объектов магистрального трубопроводного транспорта, зарегистрированных в государственном реестре опасных производственных объектов. Объектов I класса опасности – 21, объектов II класса опасности – 355, объектов III класса опасности – 44, объектов IV класса опасности – 30.</w:t>
      </w:r>
    </w:p>
    <w:p w:rsidR="00D542DF" w:rsidRPr="00D542DF" w:rsidRDefault="00D542DF" w:rsidP="009E520B">
      <w:pPr>
        <w:widowControl w:val="0"/>
        <w:spacing w:after="0"/>
        <w:ind w:left="-142" w:firstLine="850"/>
        <w:jc w:val="both"/>
        <w:rPr>
          <w:rFonts w:ascii="Times New Roman" w:eastAsia="Calibri" w:hAnsi="Times New Roman" w:cs="Times New Roman"/>
          <w:sz w:val="28"/>
          <w:szCs w:val="28"/>
          <w:lang w:eastAsia="en-US"/>
        </w:rPr>
      </w:pPr>
      <w:r w:rsidRPr="00D542DF">
        <w:rPr>
          <w:rFonts w:ascii="Times New Roman" w:eastAsia="Calibri" w:hAnsi="Times New Roman" w:cs="Times New Roman"/>
          <w:sz w:val="28"/>
          <w:szCs w:val="28"/>
          <w:lang w:eastAsia="en-US"/>
        </w:rPr>
        <w:t xml:space="preserve">В отчетном периоде на поднадзорных Кавказскому управлению Ростехнадзора опасных производственных объектах магистрального трубопроводного транспорта аварийных ситуаций и случаев производственного травматизма не зарегистрировано. </w:t>
      </w:r>
    </w:p>
    <w:p w:rsidR="00D542DF" w:rsidRPr="00D542DF" w:rsidRDefault="00D542DF" w:rsidP="009E520B">
      <w:pPr>
        <w:widowControl w:val="0"/>
        <w:spacing w:after="0"/>
        <w:jc w:val="both"/>
        <w:rPr>
          <w:rFonts w:ascii="Times New Roman" w:eastAsia="Times New Roman" w:hAnsi="Times New Roman" w:cs="Times New Roman"/>
          <w:sz w:val="28"/>
          <w:szCs w:val="28"/>
        </w:rPr>
      </w:pPr>
      <w:r w:rsidRPr="00D542DF">
        <w:rPr>
          <w:rFonts w:ascii="Times New Roman" w:eastAsia="Times New Roman" w:hAnsi="Times New Roman" w:cs="Times New Roman"/>
          <w:sz w:val="28"/>
          <w:szCs w:val="28"/>
        </w:rPr>
        <w:tab/>
        <w:t>За 9 месяцев 2022 года в отношен</w:t>
      </w:r>
      <w:proofErr w:type="gramStart"/>
      <w:r w:rsidRPr="00D542DF">
        <w:rPr>
          <w:rFonts w:ascii="Times New Roman" w:eastAsia="Times New Roman" w:hAnsi="Times New Roman" w:cs="Times New Roman"/>
          <w:sz w:val="28"/>
          <w:szCs w:val="28"/>
        </w:rPr>
        <w:t>ии ООО</w:t>
      </w:r>
      <w:proofErr w:type="gramEnd"/>
      <w:r w:rsidRPr="00D542DF">
        <w:rPr>
          <w:rFonts w:ascii="Times New Roman" w:eastAsia="Times New Roman" w:hAnsi="Times New Roman" w:cs="Times New Roman"/>
          <w:sz w:val="28"/>
          <w:szCs w:val="28"/>
        </w:rPr>
        <w:t xml:space="preserve"> «Газпром </w:t>
      </w:r>
      <w:proofErr w:type="spellStart"/>
      <w:r w:rsidRPr="00D542DF">
        <w:rPr>
          <w:rFonts w:ascii="Times New Roman" w:eastAsia="Times New Roman" w:hAnsi="Times New Roman" w:cs="Times New Roman"/>
          <w:sz w:val="28"/>
          <w:szCs w:val="28"/>
        </w:rPr>
        <w:t>трансгаз</w:t>
      </w:r>
      <w:proofErr w:type="spellEnd"/>
      <w:r w:rsidRPr="00D542DF">
        <w:rPr>
          <w:rFonts w:ascii="Times New Roman" w:eastAsia="Times New Roman" w:hAnsi="Times New Roman" w:cs="Times New Roman"/>
          <w:sz w:val="28"/>
          <w:szCs w:val="28"/>
        </w:rPr>
        <w:t xml:space="preserve"> Ставрополь», ООО «Газпром </w:t>
      </w:r>
      <w:proofErr w:type="spellStart"/>
      <w:r w:rsidRPr="00D542DF">
        <w:rPr>
          <w:rFonts w:ascii="Times New Roman" w:eastAsia="Times New Roman" w:hAnsi="Times New Roman" w:cs="Times New Roman"/>
          <w:sz w:val="28"/>
          <w:szCs w:val="28"/>
        </w:rPr>
        <w:t>трансгаз</w:t>
      </w:r>
      <w:proofErr w:type="spellEnd"/>
      <w:r w:rsidRPr="00D542DF">
        <w:rPr>
          <w:rFonts w:ascii="Times New Roman" w:eastAsia="Times New Roman" w:hAnsi="Times New Roman" w:cs="Times New Roman"/>
          <w:sz w:val="28"/>
          <w:szCs w:val="28"/>
        </w:rPr>
        <w:t xml:space="preserve"> Махачкала» и ООО «Газпром </w:t>
      </w:r>
      <w:proofErr w:type="spellStart"/>
      <w:r w:rsidRPr="00D542DF">
        <w:rPr>
          <w:rFonts w:ascii="Times New Roman" w:eastAsia="Times New Roman" w:hAnsi="Times New Roman" w:cs="Times New Roman"/>
          <w:sz w:val="28"/>
          <w:szCs w:val="28"/>
        </w:rPr>
        <w:t>трансгаз</w:t>
      </w:r>
      <w:proofErr w:type="spellEnd"/>
      <w:r w:rsidRPr="00D542DF">
        <w:rPr>
          <w:rFonts w:ascii="Times New Roman" w:eastAsia="Times New Roman" w:hAnsi="Times New Roman" w:cs="Times New Roman"/>
          <w:sz w:val="28"/>
          <w:szCs w:val="28"/>
        </w:rPr>
        <w:t xml:space="preserve"> Грозный» проведено 63 контрольно-надзорных мероприятий в рамках осуществления режима постоянного государственного надзора за объектами </w:t>
      </w:r>
      <w:r w:rsidRPr="00D542DF">
        <w:rPr>
          <w:rFonts w:ascii="Times New Roman" w:eastAsia="Times New Roman" w:hAnsi="Times New Roman" w:cs="Times New Roman"/>
          <w:sz w:val="28"/>
          <w:szCs w:val="28"/>
          <w:lang w:val="en-US"/>
        </w:rPr>
        <w:t>I</w:t>
      </w:r>
      <w:r w:rsidRPr="00D542DF">
        <w:rPr>
          <w:rFonts w:ascii="Times New Roman" w:eastAsia="Times New Roman" w:hAnsi="Times New Roman" w:cs="Times New Roman"/>
          <w:sz w:val="28"/>
          <w:szCs w:val="28"/>
        </w:rPr>
        <w:t xml:space="preserve"> класса опасности. 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w:t>
      </w:r>
      <w:r w:rsidRPr="00D542DF">
        <w:rPr>
          <w:rFonts w:ascii="Times New Roman" w:eastAsia="Times New Roman" w:hAnsi="Times New Roman" w:cs="Times New Roman"/>
          <w:sz w:val="28"/>
          <w:szCs w:val="28"/>
        </w:rPr>
        <w:lastRenderedPageBreak/>
        <w:t>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w:t>
      </w:r>
    </w:p>
    <w:p w:rsidR="00D542DF" w:rsidRPr="00D542DF" w:rsidRDefault="00D542DF" w:rsidP="009E520B">
      <w:pPr>
        <w:widowControl w:val="0"/>
        <w:spacing w:after="0"/>
        <w:jc w:val="both"/>
        <w:rPr>
          <w:rFonts w:ascii="Times New Roman" w:eastAsia="Times New Roman" w:hAnsi="Times New Roman" w:cs="Times New Roman"/>
          <w:sz w:val="28"/>
          <w:szCs w:val="28"/>
        </w:rPr>
      </w:pPr>
      <w:r w:rsidRPr="00D542DF">
        <w:rPr>
          <w:rFonts w:ascii="Times New Roman" w:eastAsia="Times New Roman" w:hAnsi="Times New Roman" w:cs="Times New Roman"/>
          <w:sz w:val="28"/>
          <w:szCs w:val="28"/>
        </w:rPr>
        <w:tab/>
      </w:r>
      <w:proofErr w:type="gramStart"/>
      <w:r w:rsidRPr="00D542DF">
        <w:rPr>
          <w:rFonts w:ascii="Times New Roman" w:eastAsia="Times New Roman" w:hAnsi="Times New Roman" w:cs="Times New Roman"/>
          <w:sz w:val="28"/>
          <w:szCs w:val="28"/>
        </w:rPr>
        <w:t>В целом за отчетный период должностными лицами  межрегионального отдела по надзору за объектами нефтегазового комплекса по виду</w:t>
      </w:r>
      <w:proofErr w:type="gramEnd"/>
      <w:r w:rsidRPr="00D542DF">
        <w:rPr>
          <w:rFonts w:ascii="Times New Roman" w:eastAsia="Times New Roman" w:hAnsi="Times New Roman" w:cs="Times New Roman"/>
          <w:sz w:val="28"/>
          <w:szCs w:val="28"/>
        </w:rPr>
        <w:t xml:space="preserve"> надзора МТ (магистральный трубопроводный транспорт) было составлено 8 протоколов об административном правонарушении по ч. 1. ст. 9.1. Вынесено 2 предостережения о недопустимости нарушений требований промышленной безопасности, привлечено к административной ответственности в виде штрафов 6 должностных лиц на сумму 120 тыс. руб.</w:t>
      </w:r>
    </w:p>
    <w:p w:rsidR="00D542DF" w:rsidRPr="00D542DF" w:rsidRDefault="00D542DF" w:rsidP="009E520B">
      <w:pPr>
        <w:widowControl w:val="0"/>
        <w:spacing w:after="0"/>
        <w:ind w:firstLine="708"/>
        <w:jc w:val="both"/>
        <w:rPr>
          <w:rFonts w:ascii="Times New Roman" w:eastAsia="Calibri" w:hAnsi="Times New Roman" w:cs="Times New Roman"/>
          <w:sz w:val="28"/>
          <w:szCs w:val="28"/>
          <w:lang w:eastAsia="en-US"/>
        </w:rPr>
      </w:pPr>
      <w:r w:rsidRPr="00D542DF">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Острой проблемой </w:t>
      </w:r>
      <w:r w:rsidRPr="00D542DF">
        <w:rPr>
          <w:rFonts w:ascii="Times New Roman" w:eastAsia="Calibri" w:hAnsi="Times New Roman" w:cs="Times New Roman"/>
          <w:sz w:val="28"/>
          <w:szCs w:val="28"/>
          <w:lang w:eastAsia="en-US"/>
        </w:rPr>
        <w:t>остается изношенность технологического оборудования (газораспределительные станции, магистральные трубопроводы, компрессорные станции),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В связи этим пристальное внимание при проведении контрольно-надзорных мероприятий уделяется проверке  своевременности проведения экспертизы промышленной безопасности, проверке выполнения диагностических мероприятий (технологического оборудования, технических устройств и магистральных трубопроводов, а также зданий и сооружений на опасных производственных объектах, с целью определения остаточного ресурса работоспособности, контроль текущего технического состояния оборудования и сооружений).</w:t>
      </w:r>
    </w:p>
    <w:p w:rsidR="00D542DF" w:rsidRPr="00D542DF" w:rsidRDefault="00D542DF" w:rsidP="009E520B">
      <w:pPr>
        <w:widowControl w:val="0"/>
        <w:spacing w:after="0"/>
        <w:ind w:firstLine="708"/>
        <w:jc w:val="both"/>
        <w:rPr>
          <w:rFonts w:ascii="Times New Roman" w:eastAsia="Calibri" w:hAnsi="Times New Roman" w:cs="Times New Roman"/>
          <w:sz w:val="28"/>
          <w:szCs w:val="28"/>
          <w:lang w:eastAsia="en-US"/>
        </w:rPr>
      </w:pPr>
      <w:r w:rsidRPr="00D542DF">
        <w:rPr>
          <w:rFonts w:ascii="Times New Roman" w:eastAsia="Times New Roman" w:hAnsi="Times New Roman" w:cs="Times New Roman"/>
          <w:sz w:val="28"/>
          <w:szCs w:val="28"/>
        </w:rPr>
        <w:t>Проверки показали, что руководители  и специалисты организаций аттестованы во всех тех областях аттестации, как того требует законодательство, обслуживающий персонал регулярно (один раз в 12 мес.) проходит проверку знаний и имеет достаточные знания, для безопасного производства технологических работ и действий в аварийных ситуациях.</w:t>
      </w:r>
    </w:p>
    <w:p w:rsidR="00D542DF" w:rsidRPr="00D542DF" w:rsidRDefault="00D542DF" w:rsidP="009E520B">
      <w:pPr>
        <w:widowControl w:val="0"/>
        <w:spacing w:after="0"/>
        <w:ind w:left="-142" w:firstLine="850"/>
        <w:jc w:val="both"/>
        <w:rPr>
          <w:rFonts w:ascii="Times New Roman" w:eastAsia="Times New Roman" w:hAnsi="Times New Roman" w:cs="Times New Roman"/>
          <w:sz w:val="28"/>
          <w:szCs w:val="28"/>
        </w:rPr>
      </w:pPr>
      <w:r w:rsidRPr="00D542DF">
        <w:rPr>
          <w:rFonts w:ascii="Times New Roman" w:eastAsia="Times New Roman" w:hAnsi="Times New Roman" w:cs="Times New Roman"/>
          <w:sz w:val="28"/>
          <w:szCs w:val="28"/>
        </w:rPr>
        <w:t xml:space="preserve">На опасных производственных объектах магистрального трубопроводного транспорта нефтегазового комплекса, поднадзорных Кавказскому управлению Ростехнадзора, состояние промышленной </w:t>
      </w:r>
      <w:r w:rsidRPr="00D542DF">
        <w:rPr>
          <w:rFonts w:ascii="Times New Roman" w:eastAsia="Times New Roman" w:hAnsi="Times New Roman" w:cs="Times New Roman"/>
          <w:sz w:val="28"/>
          <w:szCs w:val="28"/>
        </w:rPr>
        <w:lastRenderedPageBreak/>
        <w:t>безопасности в целом осталось на уровне прошлых лет, но все же положительная динамика уровня промышленной безопасности наблюдается, это выражается в более ответственном и своевременном подходе к проведению экспертиз промышленной безопасности, в демонтаже старого оборудования и установке нового, в повышении уровня квалификации ин</w:t>
      </w:r>
      <w:r w:rsidR="00CA73CF">
        <w:rPr>
          <w:rFonts w:ascii="Times New Roman" w:eastAsia="Times New Roman" w:hAnsi="Times New Roman" w:cs="Times New Roman"/>
          <w:sz w:val="28"/>
          <w:szCs w:val="28"/>
        </w:rPr>
        <w:t>женерно-технических работников.</w:t>
      </w:r>
    </w:p>
    <w:p w:rsidR="00913E69" w:rsidRPr="00913E69" w:rsidRDefault="00913E69" w:rsidP="009E520B">
      <w:pPr>
        <w:spacing w:after="0"/>
        <w:ind w:firstLine="709"/>
        <w:jc w:val="both"/>
        <w:rPr>
          <w:rFonts w:ascii="Times New Roman" w:eastAsia="Times New Roman" w:hAnsi="Times New Roman" w:cs="Times New Roman"/>
          <w:color w:val="000000"/>
          <w:sz w:val="28"/>
          <w:szCs w:val="28"/>
        </w:rPr>
      </w:pPr>
      <w:r w:rsidRPr="00913E6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0E0E4D" w:rsidRDefault="000E0E4D" w:rsidP="009E520B">
      <w:pPr>
        <w:spacing w:after="0"/>
        <w:ind w:firstLine="709"/>
        <w:jc w:val="both"/>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0B1650" w:rsidRPr="00D73B98" w:rsidRDefault="00BA7578" w:rsidP="005C2F1A">
      <w:pP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3622431" cy="2198077"/>
            <wp:effectExtent l="0" t="0" r="0" b="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0653" cy="2196998"/>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color w:val="000000"/>
          <w:sz w:val="28"/>
          <w:szCs w:val="28"/>
        </w:rPr>
      </w:pPr>
    </w:p>
    <w:p w:rsidR="00F6089E" w:rsidRPr="00F6089E" w:rsidRDefault="00F6089E" w:rsidP="009E520B">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 отчетном</w:t>
      </w:r>
      <w:r w:rsidR="008A176B">
        <w:rPr>
          <w:rFonts w:ascii="Times New Roman" w:eastAsia="Times New Roman" w:hAnsi="Times New Roman" w:cs="Times New Roman"/>
          <w:color w:val="000000"/>
          <w:sz w:val="28"/>
          <w:szCs w:val="28"/>
        </w:rPr>
        <w:t xml:space="preserve"> периоде проведено 2 внеплановые</w:t>
      </w:r>
      <w:r w:rsidRPr="00F6089E">
        <w:rPr>
          <w:rFonts w:ascii="Times New Roman" w:eastAsia="Times New Roman" w:hAnsi="Times New Roman" w:cs="Times New Roman"/>
          <w:color w:val="000000"/>
          <w:sz w:val="28"/>
          <w:szCs w:val="28"/>
        </w:rPr>
        <w:t xml:space="preserve"> проверки по контролю </w:t>
      </w:r>
      <w:r w:rsidR="00D726A6">
        <w:rPr>
          <w:rFonts w:ascii="Times New Roman" w:eastAsia="Times New Roman" w:hAnsi="Times New Roman" w:cs="Times New Roman"/>
          <w:color w:val="000000"/>
          <w:sz w:val="28"/>
          <w:szCs w:val="28"/>
        </w:rPr>
        <w:t>выполнения предписаний</w:t>
      </w:r>
      <w:r w:rsidRPr="00F6089E">
        <w:rPr>
          <w:rFonts w:ascii="Times New Roman" w:eastAsia="Times New Roman" w:hAnsi="Times New Roman" w:cs="Times New Roman"/>
          <w:color w:val="000000"/>
          <w:sz w:val="28"/>
          <w:szCs w:val="28"/>
        </w:rPr>
        <w:t>. Нарушения устранены.</w:t>
      </w:r>
    </w:p>
    <w:p w:rsidR="00F6089E" w:rsidRPr="00F6089E" w:rsidRDefault="00F6089E" w:rsidP="009E520B">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F6089E" w:rsidRPr="00F6089E" w:rsidRDefault="00F6089E" w:rsidP="009E520B">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F6089E" w:rsidRPr="00F6089E" w:rsidRDefault="00F6089E" w:rsidP="009E520B">
      <w:pPr>
        <w:spacing w:after="0"/>
        <w:ind w:firstLine="709"/>
        <w:jc w:val="both"/>
        <w:rPr>
          <w:rFonts w:ascii="Times New Roman" w:eastAsia="Times New Roman" w:hAnsi="Times New Roman" w:cs="Times New Roman"/>
          <w:color w:val="000000"/>
          <w:sz w:val="28"/>
          <w:szCs w:val="28"/>
        </w:rPr>
      </w:pPr>
      <w:proofErr w:type="gramStart"/>
      <w:r w:rsidRPr="00F6089E">
        <w:rPr>
          <w:rFonts w:ascii="Times New Roman" w:eastAsia="Times New Roman" w:hAnsi="Times New Roman" w:cs="Times New Roman"/>
          <w:color w:val="000000"/>
          <w:sz w:val="28"/>
          <w:szCs w:val="28"/>
        </w:rPr>
        <w:t xml:space="preserve">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w:t>
      </w:r>
      <w:r w:rsidRPr="00F6089E">
        <w:rPr>
          <w:rFonts w:ascii="Times New Roman" w:eastAsia="Times New Roman" w:hAnsi="Times New Roman" w:cs="Times New Roman"/>
          <w:color w:val="000000"/>
          <w:sz w:val="28"/>
          <w:szCs w:val="28"/>
        </w:rPr>
        <w:lastRenderedPageBreak/>
        <w:t xml:space="preserve">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roofErr w:type="gramEnd"/>
    </w:p>
    <w:p w:rsidR="00F6089E" w:rsidRPr="00F6089E" w:rsidRDefault="00F6089E" w:rsidP="009E520B">
      <w:pPr>
        <w:spacing w:after="0"/>
        <w:ind w:firstLine="709"/>
        <w:jc w:val="both"/>
        <w:rPr>
          <w:rFonts w:ascii="Times New Roman" w:eastAsia="Times New Roman" w:hAnsi="Times New Roman" w:cs="Times New Roman"/>
          <w:color w:val="000000"/>
          <w:sz w:val="28"/>
          <w:szCs w:val="28"/>
        </w:rPr>
      </w:pPr>
      <w:proofErr w:type="gramStart"/>
      <w:r w:rsidRPr="00F6089E">
        <w:rPr>
          <w:rFonts w:ascii="Times New Roman" w:eastAsia="Times New Roman" w:hAnsi="Times New Roman" w:cs="Times New Roman"/>
          <w:color w:val="000000"/>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Default="00483BFA" w:rsidP="009E520B">
      <w:pPr>
        <w:spacing w:after="0"/>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7A0F6F" w:rsidRDefault="007A0F6F"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extent cx="3191607" cy="1266092"/>
            <wp:effectExtent l="0" t="0" r="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450" cy="1265633"/>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sz w:val="28"/>
          <w:szCs w:val="28"/>
        </w:rPr>
      </w:pP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Надзорная деятельность Межрегиональным отделом по надзору за объектами нефтегазового комплекса Кавказского управления Ростехнадзора (далее – Межрегиональный отдел) в отчетном периоде (9 месяцев 2022 года) осуществлялась в соответствии с Планом осуществления надзорной, контрольной и разрешительной деятельности Кавказского управления Федеральной службы по экологическому, технологическому и атомному надзору (далее – Кавказское управление Ростехнадзора) на 2022 год, утвержденным приказом руководителя Кавказского управления Ростехнадзора и согласованным Управлением</w:t>
      </w:r>
      <w:proofErr w:type="gramEnd"/>
      <w:r w:rsidRPr="004D45FC">
        <w:rPr>
          <w:rFonts w:ascii="Times New Roman" w:eastAsia="Times New Roman" w:hAnsi="Times New Roman" w:cs="Times New Roman"/>
          <w:sz w:val="28"/>
          <w:szCs w:val="28"/>
        </w:rPr>
        <w:t xml:space="preserve"> Генеральной Прокуратуры Российской Федерации по Северо-Кавказскому федеральному округу, положениями Послания Президента Российской Федерации Федеральному собранию Российской Федерации, требованиями поступивших в течение </w:t>
      </w:r>
      <w:r w:rsidRPr="004D45FC">
        <w:rPr>
          <w:rFonts w:ascii="Times New Roman" w:eastAsia="Times New Roman" w:hAnsi="Times New Roman" w:cs="Times New Roman"/>
          <w:sz w:val="28"/>
          <w:szCs w:val="28"/>
        </w:rPr>
        <w:lastRenderedPageBreak/>
        <w:t>отчетного периода указаний, распоряжений и приказов Федеральной службы по экологическому, технологическому и атомному надзору.</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Запланированные Планом работ Кавказского управления Ростехнадзора плановые проверки поднадзорных предприятий (объектов) и мероприятия отменены постановлением Правительства Российской Федерации от 10 марта 2022 года № 336. Проведение внеплановых выездных мероприятий также отменено вышеуказанным Постановлением с 10 марта 2022 года.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Межрегиональный отдел Кавказского управления Ростехнадзора осуществляется контрольные и надзорные функции за 105 организациями, эксплуатирующими 161 объект нефтехимической, </w:t>
      </w:r>
      <w:proofErr w:type="spellStart"/>
      <w:proofErr w:type="gramStart"/>
      <w:r w:rsidRPr="004D45FC">
        <w:rPr>
          <w:rFonts w:ascii="Times New Roman" w:eastAsia="Times New Roman" w:hAnsi="Times New Roman" w:cs="Times New Roman"/>
          <w:sz w:val="28"/>
          <w:szCs w:val="28"/>
        </w:rPr>
        <w:t>нефтегазо</w:t>
      </w:r>
      <w:proofErr w:type="spellEnd"/>
      <w:r w:rsidR="00FE3DDB">
        <w:rPr>
          <w:rFonts w:ascii="Times New Roman" w:eastAsia="Times New Roman" w:hAnsi="Times New Roman" w:cs="Times New Roman"/>
          <w:sz w:val="28"/>
          <w:szCs w:val="28"/>
        </w:rPr>
        <w:t>-</w:t>
      </w:r>
      <w:r w:rsidRPr="004D45FC">
        <w:rPr>
          <w:rFonts w:ascii="Times New Roman" w:eastAsia="Times New Roman" w:hAnsi="Times New Roman" w:cs="Times New Roman"/>
          <w:sz w:val="28"/>
          <w:szCs w:val="28"/>
        </w:rPr>
        <w:t>перерабатывающей</w:t>
      </w:r>
      <w:proofErr w:type="gramEnd"/>
      <w:r w:rsidRPr="004D45FC">
        <w:rPr>
          <w:rFonts w:ascii="Times New Roman" w:eastAsia="Times New Roman" w:hAnsi="Times New Roman" w:cs="Times New Roman"/>
          <w:sz w:val="28"/>
          <w:szCs w:val="28"/>
        </w:rPr>
        <w:t xml:space="preserve"> промышленности и объектов нефтепродуктообеспечения, которые зарегистрированы в государственном реестре опасных производственных объектов, в том числе по видам объектов:</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нефтехимические – 8;</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нефтегазоперерабатывающие – 50, в том числе мини НПЗ – 49;</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базы товарно-сырьевые – 9;</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нефтебазы – 53;</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склады ГСМ – 36,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группы резервуаров и сливно-наливных устройств – 4,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продуктопровод – 1.</w:t>
      </w:r>
    </w:p>
    <w:p w:rsidR="00F62C0F"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Объектов 1 класса опасности – 3,</w:t>
      </w:r>
    </w:p>
    <w:p w:rsid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 объектов 2 класса опасности – 8, </w:t>
      </w:r>
    </w:p>
    <w:p w:rsidR="00F62C0F"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объектов 3 класса опасности – 146,</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 объектов 4 класса опасности – 4.</w:t>
      </w:r>
    </w:p>
    <w:p w:rsidR="004D45FC" w:rsidRPr="004D45FC" w:rsidRDefault="00F62C0F"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4D45FC" w:rsidRPr="004D45FC">
        <w:rPr>
          <w:rFonts w:ascii="Times New Roman" w:eastAsia="Times New Roman" w:hAnsi="Times New Roman" w:cs="Times New Roman"/>
          <w:sz w:val="28"/>
          <w:szCs w:val="28"/>
        </w:rPr>
        <w:t xml:space="preserve">Инспекторами Межрегионального отдела за </w:t>
      </w:r>
      <w:r>
        <w:rPr>
          <w:rFonts w:ascii="Times New Roman" w:eastAsia="Times New Roman" w:hAnsi="Times New Roman" w:cs="Times New Roman"/>
          <w:sz w:val="28"/>
          <w:szCs w:val="28"/>
        </w:rPr>
        <w:t>9</w:t>
      </w:r>
      <w:r w:rsidR="004D45FC" w:rsidRPr="004D45FC">
        <w:rPr>
          <w:rFonts w:ascii="Times New Roman" w:eastAsia="Times New Roman" w:hAnsi="Times New Roman" w:cs="Times New Roman"/>
          <w:sz w:val="28"/>
          <w:szCs w:val="28"/>
        </w:rPr>
        <w:t xml:space="preserve"> месяцев 2022 года проведено 27 проверок соблюдения требований промышленной безопасности в отношении организаций, эксплуатирующих опасные производственные объекты, в том числе: плановых проверок - 3, внеплановых проверок - 24 (проверок предписаний – 10, проверок в соответствии с поручениями Правительства РФ – 1, проверок в рамках осуществления режима постоянного государственного объекта – 13). </w:t>
      </w:r>
      <w:proofErr w:type="gramEnd"/>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 xml:space="preserve">По результатам проведенных проверочных мероприятий выдано 8 предписаний об устранении нарушений требований норм и правил в области промышленной безопасности, а также составлено 9 протоколов об административных правонарушениях, из которых 1 протокол направлен на рассмотрение в районный суд для применения судом в отношении </w:t>
      </w:r>
      <w:r w:rsidRPr="004D45FC">
        <w:rPr>
          <w:rFonts w:ascii="Times New Roman" w:eastAsia="Times New Roman" w:hAnsi="Times New Roman" w:cs="Times New Roman"/>
          <w:sz w:val="28"/>
          <w:szCs w:val="28"/>
        </w:rPr>
        <w:lastRenderedPageBreak/>
        <w:t>нарушителя обязательных требований промышленной безопасности административного наказания в виде административного приостановления деятельности ООО «Новый Юг» Ставропольский край.</w:t>
      </w:r>
      <w:proofErr w:type="gramEnd"/>
      <w:r w:rsidRPr="004D45FC">
        <w:rPr>
          <w:rFonts w:ascii="Times New Roman" w:eastAsia="Times New Roman" w:hAnsi="Times New Roman" w:cs="Times New Roman"/>
          <w:sz w:val="28"/>
          <w:szCs w:val="28"/>
        </w:rPr>
        <w:t xml:space="preserve"> </w:t>
      </w:r>
      <w:proofErr w:type="spellStart"/>
      <w:proofErr w:type="gramStart"/>
      <w:r w:rsidRPr="004D45FC">
        <w:rPr>
          <w:rFonts w:ascii="Times New Roman" w:eastAsia="Times New Roman" w:hAnsi="Times New Roman" w:cs="Times New Roman"/>
          <w:sz w:val="28"/>
          <w:szCs w:val="28"/>
        </w:rPr>
        <w:t>Изобильненским</w:t>
      </w:r>
      <w:proofErr w:type="spellEnd"/>
      <w:r w:rsidRPr="004D45FC">
        <w:rPr>
          <w:rFonts w:ascii="Times New Roman" w:eastAsia="Times New Roman" w:hAnsi="Times New Roman" w:cs="Times New Roman"/>
          <w:sz w:val="28"/>
          <w:szCs w:val="28"/>
        </w:rPr>
        <w:t xml:space="preserve"> районным судом Ставропольского края решением от 01.04.2022 № 5-359/2022 вместо административного приостановления деятельности ООО «Новый Юг» наложен административный штраф в размере 200 тыс. руб. 8 протоколов об административных правонарушениях рассмотрены инспекторским составом Межрегионального отдела в отношении нарушителей требований промышленной безопасности и вынесены постановления о назначении административных наказаний в виде штрафов.</w:t>
      </w:r>
      <w:proofErr w:type="gramEnd"/>
      <w:r w:rsidRPr="004D45FC">
        <w:rPr>
          <w:rFonts w:ascii="Times New Roman" w:eastAsia="Times New Roman" w:hAnsi="Times New Roman" w:cs="Times New Roman"/>
          <w:sz w:val="28"/>
          <w:szCs w:val="28"/>
        </w:rPr>
        <w:t xml:space="preserve"> Привлечено к административной ответственности 6 должностных лица на общую сумму 140 тыс. руб. и 3 юридических лиц на сумму 600 тыс. руб. Общая сумма наложенных административных штрафов за 6 месяцев 2022 года составила 740 тыс. рублей. Общая сумма взысканных административных штрафов составляет 540 тыс. руб.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Постоянный государственный надзор инспекторским составом Межрегионального отдела осуществлялся в соответствии с требованиями статьи 97 Федерального закона от 31.07.2020 № 248-ФЗ </w:t>
      </w: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«О государственном контроле (надзоре) и муниципальном контроле в Российской Федерации",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утвержденных приказом Ростехнадзора от 31.05.2021 № 319;</w:t>
      </w:r>
      <w:proofErr w:type="gramEnd"/>
      <w:r w:rsidRPr="004D45FC">
        <w:rPr>
          <w:rFonts w:ascii="Times New Roman" w:eastAsia="Times New Roman" w:hAnsi="Times New Roman" w:cs="Times New Roman"/>
          <w:sz w:val="28"/>
          <w:szCs w:val="28"/>
        </w:rPr>
        <w:t xml:space="preserve"> «Методического руководства по организации и осуществлению постоянного государственного надзора на опасных производственных объектах нефтегазового комплекса», утвержденного приказом Ростехнадзора от 11.04.2022 № 119, а также на основании приказов руководителя Кавказского управления Ростехнадзора.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Постоянный государственный надзор осуществляется в соответствии с  графиками мероприятий по контролю, утвержденными приказами Кавказского управления Ростехнадзора, уполномоченными должностными лицами на опасных производственных объектах I класса опасности, эксплуатируемых Обществом с ограниченной ответственностью «</w:t>
      </w:r>
      <w:proofErr w:type="spellStart"/>
      <w:r w:rsidRPr="004D45FC">
        <w:rPr>
          <w:rFonts w:ascii="Times New Roman" w:eastAsia="Times New Roman" w:hAnsi="Times New Roman" w:cs="Times New Roman"/>
          <w:sz w:val="28"/>
          <w:szCs w:val="28"/>
        </w:rPr>
        <w:t>Ставролен</w:t>
      </w:r>
      <w:proofErr w:type="spellEnd"/>
      <w:r w:rsidRPr="004D45FC">
        <w:rPr>
          <w:rFonts w:ascii="Times New Roman" w:eastAsia="Times New Roman" w:hAnsi="Times New Roman" w:cs="Times New Roman"/>
          <w:sz w:val="28"/>
          <w:szCs w:val="28"/>
        </w:rPr>
        <w:t xml:space="preserve">» (Ставропольский край, Буденновский район, г. Буденновск, ул. Р. Люксембург, 1), а именно: </w:t>
      </w:r>
    </w:p>
    <w:p w:rsidR="004D45FC" w:rsidRPr="004D45FC" w:rsidRDefault="00F62C0F"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 xml:space="preserve">база товарно-сырьевая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004D45FC" w:rsidRPr="004D45FC">
        <w:rPr>
          <w:rFonts w:ascii="Times New Roman" w:eastAsia="Times New Roman" w:hAnsi="Times New Roman" w:cs="Times New Roman"/>
          <w:sz w:val="28"/>
          <w:szCs w:val="28"/>
        </w:rPr>
        <w:t>компримирования</w:t>
      </w:r>
      <w:proofErr w:type="spellEnd"/>
      <w:r w:rsidR="004D45FC" w:rsidRPr="004D45FC">
        <w:rPr>
          <w:rFonts w:ascii="Times New Roman" w:eastAsia="Times New Roman" w:hAnsi="Times New Roman" w:cs="Times New Roman"/>
          <w:sz w:val="28"/>
          <w:szCs w:val="28"/>
        </w:rPr>
        <w:t xml:space="preserve">,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w:t>
      </w: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lastRenderedPageBreak/>
        <w:t>(рег.</w:t>
      </w:r>
      <w:proofErr w:type="gramEnd"/>
      <w:r w:rsidRPr="004D45FC">
        <w:rPr>
          <w:rFonts w:ascii="Times New Roman" w:eastAsia="Times New Roman" w:hAnsi="Times New Roman" w:cs="Times New Roman"/>
          <w:sz w:val="28"/>
          <w:szCs w:val="28"/>
        </w:rPr>
        <w:t xml:space="preserve"> № А35-00154-0016;</w:t>
      </w:r>
    </w:p>
    <w:p w:rsidR="004D45FC" w:rsidRPr="004D45FC" w:rsidRDefault="00F62C0F"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 xml:space="preserve">база товарно-сырьевая отделения сжиженных углеводородных газов цеха № 6 «Слива и налива едких веществ» производства пиролиза углеводородов нефти, очистки, </w:t>
      </w:r>
      <w:proofErr w:type="spellStart"/>
      <w:r w:rsidR="004D45FC" w:rsidRPr="004D45FC">
        <w:rPr>
          <w:rFonts w:ascii="Times New Roman" w:eastAsia="Times New Roman" w:hAnsi="Times New Roman" w:cs="Times New Roman"/>
          <w:sz w:val="28"/>
          <w:szCs w:val="28"/>
        </w:rPr>
        <w:t>компримирования</w:t>
      </w:r>
      <w:proofErr w:type="spellEnd"/>
      <w:r w:rsidR="004D45FC" w:rsidRPr="004D45FC">
        <w:rPr>
          <w:rFonts w:ascii="Times New Roman" w:eastAsia="Times New Roman" w:hAnsi="Times New Roman" w:cs="Times New Roman"/>
          <w:sz w:val="28"/>
          <w:szCs w:val="28"/>
        </w:rPr>
        <w:t xml:space="preserve">,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w:t>
      </w: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(рег.</w:t>
      </w:r>
      <w:proofErr w:type="gramEnd"/>
      <w:r w:rsidRPr="004D45FC">
        <w:rPr>
          <w:rFonts w:ascii="Times New Roman" w:eastAsia="Times New Roman" w:hAnsi="Times New Roman" w:cs="Times New Roman"/>
          <w:sz w:val="28"/>
          <w:szCs w:val="28"/>
        </w:rPr>
        <w:t xml:space="preserve"> № </w:t>
      </w:r>
      <w:proofErr w:type="gramStart"/>
      <w:r w:rsidRPr="004D45FC">
        <w:rPr>
          <w:rFonts w:ascii="Times New Roman" w:eastAsia="Times New Roman" w:hAnsi="Times New Roman" w:cs="Times New Roman"/>
          <w:sz w:val="28"/>
          <w:szCs w:val="28"/>
        </w:rPr>
        <w:t>А35-00154-0017);</w:t>
      </w:r>
      <w:proofErr w:type="gramEnd"/>
    </w:p>
    <w:p w:rsidR="004D45FC" w:rsidRPr="004D45FC" w:rsidRDefault="00F62C0F" w:rsidP="009E520B">
      <w:pPr>
        <w:spacing w:after="0"/>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склад полупродуктов (</w:t>
      </w:r>
      <w:proofErr w:type="spellStart"/>
      <w:r w:rsidR="004D45FC" w:rsidRPr="004D45FC">
        <w:rPr>
          <w:rFonts w:ascii="Times New Roman" w:eastAsia="Times New Roman" w:hAnsi="Times New Roman" w:cs="Times New Roman"/>
          <w:sz w:val="28"/>
          <w:szCs w:val="28"/>
        </w:rPr>
        <w:t>этиленохранилище</w:t>
      </w:r>
      <w:proofErr w:type="spellEnd"/>
      <w:r w:rsidR="004D45FC" w:rsidRPr="004D45FC">
        <w:rPr>
          <w:rFonts w:ascii="Times New Roman" w:eastAsia="Times New Roman" w:hAnsi="Times New Roman" w:cs="Times New Roman"/>
          <w:sz w:val="28"/>
          <w:szCs w:val="28"/>
        </w:rPr>
        <w:t xml:space="preserve">) цеха № 2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004D45FC" w:rsidRPr="004D45FC">
        <w:rPr>
          <w:rFonts w:ascii="Times New Roman" w:eastAsia="Times New Roman" w:hAnsi="Times New Roman" w:cs="Times New Roman"/>
          <w:sz w:val="28"/>
          <w:szCs w:val="28"/>
        </w:rPr>
        <w:t>компримирования</w:t>
      </w:r>
      <w:proofErr w:type="spellEnd"/>
      <w:r w:rsidR="004D45FC" w:rsidRPr="004D45FC">
        <w:rPr>
          <w:rFonts w:ascii="Times New Roman" w:eastAsia="Times New Roman" w:hAnsi="Times New Roman" w:cs="Times New Roman"/>
          <w:sz w:val="28"/>
          <w:szCs w:val="28"/>
        </w:rPr>
        <w:t xml:space="preserve">,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(рег.</w:t>
      </w:r>
      <w:proofErr w:type="gramEnd"/>
      <w:r w:rsidR="004D45FC" w:rsidRPr="004D45FC">
        <w:rPr>
          <w:rFonts w:ascii="Times New Roman" w:eastAsia="Times New Roman" w:hAnsi="Times New Roman" w:cs="Times New Roman"/>
          <w:sz w:val="28"/>
          <w:szCs w:val="28"/>
        </w:rPr>
        <w:t xml:space="preserve"> № </w:t>
      </w:r>
      <w:proofErr w:type="gramStart"/>
      <w:r w:rsidR="004D45FC" w:rsidRPr="004D45FC">
        <w:rPr>
          <w:rFonts w:ascii="Times New Roman" w:eastAsia="Times New Roman" w:hAnsi="Times New Roman" w:cs="Times New Roman"/>
          <w:sz w:val="28"/>
          <w:szCs w:val="28"/>
        </w:rPr>
        <w:t xml:space="preserve">А35-00154-0024). </w:t>
      </w:r>
      <w:proofErr w:type="gramEnd"/>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При осуществлении постоянного государственного надзора проводятся внеплановые выездные проверки, вносятся записи в журналы контроля и надзора в отношении каждого из вышеуказанных опасных производственных объектов I класса опасности, эксплуатируемых ООО «</w:t>
      </w:r>
      <w:proofErr w:type="spellStart"/>
      <w:r w:rsidRPr="004D45FC">
        <w:rPr>
          <w:rFonts w:ascii="Times New Roman" w:eastAsia="Times New Roman" w:hAnsi="Times New Roman" w:cs="Times New Roman"/>
          <w:sz w:val="28"/>
          <w:szCs w:val="28"/>
        </w:rPr>
        <w:t>Ставролен</w:t>
      </w:r>
      <w:proofErr w:type="spellEnd"/>
      <w:r w:rsidRPr="004D45FC">
        <w:rPr>
          <w:rFonts w:ascii="Times New Roman" w:eastAsia="Times New Roman" w:hAnsi="Times New Roman" w:cs="Times New Roman"/>
          <w:sz w:val="28"/>
          <w:szCs w:val="28"/>
        </w:rPr>
        <w:t>». В журналах контроля и надзора по каждому из мероприятий контроля делается ссылка на соответствующий пункт графика мероприятий по контролю, на соответствующий период, номер уведомления об устранении нарушений, указывается информация о проведении контрольно-надзорных мероприятий по фактам выявленных нарушений требований промышленной безопасности.</w:t>
      </w:r>
    </w:p>
    <w:p w:rsidR="004D45FC" w:rsidRPr="004D45FC" w:rsidRDefault="00F62C0F"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4D45FC" w:rsidRPr="004D45FC">
        <w:rPr>
          <w:rFonts w:ascii="Times New Roman" w:eastAsia="Times New Roman" w:hAnsi="Times New Roman" w:cs="Times New Roman"/>
          <w:sz w:val="28"/>
          <w:szCs w:val="28"/>
        </w:rPr>
        <w:t>В процессе осуществления постоянного государственного надзора инспекторским составом оценивается готовность эксплуатирующей организации к возможным авариям и инцидентам, а также готовность к ликвидации их последствий, адекватное реагирование на возможные аварии и инциденты с целью предотвращения или максимально возможного снижения их последствий для обеспечения безопасности работников и снижения ущерба имуществу эксплуатирующих организаций или третьих лиц, окружающей природной среде.</w:t>
      </w:r>
      <w:proofErr w:type="gramEnd"/>
      <w:r w:rsidR="004D45FC" w:rsidRPr="004D45FC">
        <w:rPr>
          <w:rFonts w:ascii="Times New Roman" w:eastAsia="Times New Roman" w:hAnsi="Times New Roman" w:cs="Times New Roman"/>
          <w:sz w:val="28"/>
          <w:szCs w:val="28"/>
        </w:rPr>
        <w:t xml:space="preserve"> Также, при проведении проверочных мероприятий, проводятся учебные тревоги по планам мероприятий пор локализации и ликвидации аварийных ситуаций по каждому объекту (без развертывания сил и средств), необходимость проведения которых обусловлена графиками проведения мероприятий по контролю. </w:t>
      </w:r>
    </w:p>
    <w:p w:rsidR="004D45FC" w:rsidRPr="004D45FC" w:rsidRDefault="00F62C0F"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 xml:space="preserve">В мае 2022 года проведен эксперимент, заключающийся в использовании </w:t>
      </w:r>
      <w:proofErr w:type="gramStart"/>
      <w:r w:rsidR="004D45FC" w:rsidRPr="004D45FC">
        <w:rPr>
          <w:rFonts w:ascii="Times New Roman" w:eastAsia="Times New Roman" w:hAnsi="Times New Roman" w:cs="Times New Roman"/>
          <w:sz w:val="28"/>
          <w:szCs w:val="28"/>
        </w:rPr>
        <w:t>тест-ситуации</w:t>
      </w:r>
      <w:proofErr w:type="gramEnd"/>
      <w:r w:rsidR="004D45FC" w:rsidRPr="004D45FC">
        <w:rPr>
          <w:rFonts w:ascii="Times New Roman" w:eastAsia="Times New Roman" w:hAnsi="Times New Roman" w:cs="Times New Roman"/>
          <w:sz w:val="28"/>
          <w:szCs w:val="28"/>
        </w:rPr>
        <w:t xml:space="preserve"> (объявлении учебной тревоги), имитирующей возникновение аварии на складе полупродуктов (</w:t>
      </w:r>
      <w:proofErr w:type="spellStart"/>
      <w:r w:rsidR="004D45FC" w:rsidRPr="004D45FC">
        <w:rPr>
          <w:rFonts w:ascii="Times New Roman" w:eastAsia="Times New Roman" w:hAnsi="Times New Roman" w:cs="Times New Roman"/>
          <w:sz w:val="28"/>
          <w:szCs w:val="28"/>
        </w:rPr>
        <w:t>этиленохранилище</w:t>
      </w:r>
      <w:proofErr w:type="spellEnd"/>
      <w:r w:rsidR="004D45FC" w:rsidRPr="004D45FC">
        <w:rPr>
          <w:rFonts w:ascii="Times New Roman" w:eastAsia="Times New Roman" w:hAnsi="Times New Roman" w:cs="Times New Roman"/>
          <w:sz w:val="28"/>
          <w:szCs w:val="28"/>
        </w:rPr>
        <w:t xml:space="preserve">) цеха № 2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004D45FC" w:rsidRPr="004D45FC">
        <w:rPr>
          <w:rFonts w:ascii="Times New Roman" w:eastAsia="Times New Roman" w:hAnsi="Times New Roman" w:cs="Times New Roman"/>
          <w:sz w:val="28"/>
          <w:szCs w:val="28"/>
        </w:rPr>
        <w:t>компримирования</w:t>
      </w:r>
      <w:proofErr w:type="spellEnd"/>
      <w:r w:rsidR="004D45FC" w:rsidRPr="004D45FC">
        <w:rPr>
          <w:rFonts w:ascii="Times New Roman" w:eastAsia="Times New Roman" w:hAnsi="Times New Roman" w:cs="Times New Roman"/>
          <w:sz w:val="28"/>
          <w:szCs w:val="28"/>
        </w:rPr>
        <w:t xml:space="preserve">,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рег. № А35-00154-0024, по аварийной ситуации: «Разгерметизация резервуара Д4801А. Выброс </w:t>
      </w:r>
      <w:proofErr w:type="spellStart"/>
      <w:r w:rsidR="004D45FC" w:rsidRPr="004D45FC">
        <w:rPr>
          <w:rFonts w:ascii="Times New Roman" w:eastAsia="Times New Roman" w:hAnsi="Times New Roman" w:cs="Times New Roman"/>
          <w:sz w:val="28"/>
          <w:szCs w:val="28"/>
        </w:rPr>
        <w:t>этиленана</w:t>
      </w:r>
      <w:proofErr w:type="spellEnd"/>
      <w:r w:rsidR="004D45FC" w:rsidRPr="004D45FC">
        <w:rPr>
          <w:rFonts w:ascii="Times New Roman" w:eastAsia="Times New Roman" w:hAnsi="Times New Roman" w:cs="Times New Roman"/>
          <w:sz w:val="28"/>
          <w:szCs w:val="28"/>
        </w:rPr>
        <w:t xml:space="preserve"> на открытом пространстве». «Огненный шар. Пожар пролива. Факельное горение. </w:t>
      </w:r>
      <w:proofErr w:type="spellStart"/>
      <w:r w:rsidR="004D45FC" w:rsidRPr="004D45FC">
        <w:rPr>
          <w:rFonts w:ascii="Times New Roman" w:eastAsia="Times New Roman" w:hAnsi="Times New Roman" w:cs="Times New Roman"/>
          <w:sz w:val="28"/>
          <w:szCs w:val="28"/>
        </w:rPr>
        <w:t>Травмирование</w:t>
      </w:r>
      <w:proofErr w:type="spellEnd"/>
      <w:r w:rsidR="004D45FC" w:rsidRPr="004D45FC">
        <w:rPr>
          <w:rFonts w:ascii="Times New Roman" w:eastAsia="Times New Roman" w:hAnsi="Times New Roman" w:cs="Times New Roman"/>
          <w:sz w:val="28"/>
          <w:szCs w:val="28"/>
        </w:rPr>
        <w:t xml:space="preserve"> (интоксикация) людей. </w:t>
      </w:r>
      <w:r w:rsidR="004D45FC" w:rsidRPr="004D45FC">
        <w:rPr>
          <w:rFonts w:ascii="Times New Roman" w:eastAsia="Times New Roman" w:hAnsi="Times New Roman" w:cs="Times New Roman"/>
          <w:sz w:val="28"/>
          <w:szCs w:val="28"/>
        </w:rPr>
        <w:lastRenderedPageBreak/>
        <w:t xml:space="preserve">Нагрев соседнего оборудования, коммуникаций в пламени пожара».  Действия технологического персонала смены «В» цеха № 2 в части предотвращения распространения аварии, соответствуют требованиям ПМЛА «Склад этилена (резервуар D 4801A с компрессорами этилена С4801, С4801А и компрессорами пропилена С5801, С5801А) цеха №2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004D45FC" w:rsidRPr="004D45FC">
        <w:rPr>
          <w:rFonts w:ascii="Times New Roman" w:eastAsia="Times New Roman" w:hAnsi="Times New Roman" w:cs="Times New Roman"/>
          <w:sz w:val="28"/>
          <w:szCs w:val="28"/>
        </w:rPr>
        <w:t>компримирования</w:t>
      </w:r>
      <w:proofErr w:type="spellEnd"/>
      <w:r w:rsidR="004D45FC" w:rsidRPr="004D45FC">
        <w:rPr>
          <w:rFonts w:ascii="Times New Roman" w:eastAsia="Times New Roman" w:hAnsi="Times New Roman" w:cs="Times New Roman"/>
          <w:sz w:val="28"/>
          <w:szCs w:val="28"/>
        </w:rPr>
        <w:t xml:space="preserve">, разделения </w:t>
      </w:r>
      <w:proofErr w:type="spellStart"/>
      <w:r w:rsidR="004D45FC" w:rsidRPr="004D45FC">
        <w:rPr>
          <w:rFonts w:ascii="Times New Roman" w:eastAsia="Times New Roman" w:hAnsi="Times New Roman" w:cs="Times New Roman"/>
          <w:sz w:val="28"/>
          <w:szCs w:val="28"/>
        </w:rPr>
        <w:t>пирогаза</w:t>
      </w:r>
      <w:proofErr w:type="spellEnd"/>
      <w:r w:rsidR="004D45FC" w:rsidRPr="004D45FC">
        <w:rPr>
          <w:rFonts w:ascii="Times New Roman" w:eastAsia="Times New Roman" w:hAnsi="Times New Roman" w:cs="Times New Roman"/>
          <w:sz w:val="28"/>
          <w:szCs w:val="28"/>
        </w:rPr>
        <w:t>», оценены как удовлетворительные.</w:t>
      </w: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 xml:space="preserve">В июле 2022 года проведен эксперимент, заключающийся в использовании тест - ситуации (объявлении учебной тревоги), имитирующей возникновение аварии на база </w:t>
      </w:r>
      <w:proofErr w:type="spellStart"/>
      <w:r w:rsidRPr="004D45FC">
        <w:rPr>
          <w:rFonts w:ascii="Times New Roman" w:eastAsia="Times New Roman" w:hAnsi="Times New Roman" w:cs="Times New Roman"/>
          <w:sz w:val="28"/>
          <w:szCs w:val="28"/>
        </w:rPr>
        <w:t>товарно</w:t>
      </w:r>
      <w:proofErr w:type="spellEnd"/>
      <w:r w:rsidRPr="004D45FC">
        <w:rPr>
          <w:rFonts w:ascii="Times New Roman" w:eastAsia="Times New Roman" w:hAnsi="Times New Roman" w:cs="Times New Roman"/>
          <w:sz w:val="28"/>
          <w:szCs w:val="28"/>
        </w:rPr>
        <w:t xml:space="preserve"> - сырьевой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Pr="004D45FC">
        <w:rPr>
          <w:rFonts w:ascii="Times New Roman" w:eastAsia="Times New Roman" w:hAnsi="Times New Roman" w:cs="Times New Roman"/>
          <w:sz w:val="28"/>
          <w:szCs w:val="28"/>
        </w:rPr>
        <w:t>компримирования</w:t>
      </w:r>
      <w:proofErr w:type="spellEnd"/>
      <w:r w:rsidRPr="004D45FC">
        <w:rPr>
          <w:rFonts w:ascii="Times New Roman" w:eastAsia="Times New Roman" w:hAnsi="Times New Roman" w:cs="Times New Roman"/>
          <w:sz w:val="28"/>
          <w:szCs w:val="28"/>
        </w:rPr>
        <w:t xml:space="preserve">, разделения </w:t>
      </w:r>
      <w:proofErr w:type="spellStart"/>
      <w:r w:rsidRPr="004D45FC">
        <w:rPr>
          <w:rFonts w:ascii="Times New Roman" w:eastAsia="Times New Roman" w:hAnsi="Times New Roman" w:cs="Times New Roman"/>
          <w:sz w:val="28"/>
          <w:szCs w:val="28"/>
        </w:rPr>
        <w:t>пирогаза</w:t>
      </w:r>
      <w:proofErr w:type="spellEnd"/>
      <w:r w:rsidRPr="004D45FC">
        <w:rPr>
          <w:rFonts w:ascii="Times New Roman" w:eastAsia="Times New Roman" w:hAnsi="Times New Roman" w:cs="Times New Roman"/>
          <w:sz w:val="28"/>
          <w:szCs w:val="28"/>
        </w:rPr>
        <w:t>, рег.</w:t>
      </w:r>
      <w:proofErr w:type="gramEnd"/>
      <w:r w:rsidRPr="004D45FC">
        <w:rPr>
          <w:rFonts w:ascii="Times New Roman" w:eastAsia="Times New Roman" w:hAnsi="Times New Roman" w:cs="Times New Roman"/>
          <w:sz w:val="28"/>
          <w:szCs w:val="28"/>
        </w:rPr>
        <w:t xml:space="preserve"> № А35-00154-0016, по аварийной ситуации: «Разрушение резервуара поз. 4/2. Выброс бензина». </w:t>
      </w:r>
      <w:proofErr w:type="gramStart"/>
      <w:r w:rsidRPr="004D45FC">
        <w:rPr>
          <w:rFonts w:ascii="Times New Roman" w:eastAsia="Times New Roman" w:hAnsi="Times New Roman" w:cs="Times New Roman"/>
          <w:sz w:val="28"/>
          <w:szCs w:val="28"/>
        </w:rPr>
        <w:t xml:space="preserve">Действия технологического персонала базы </w:t>
      </w:r>
      <w:proofErr w:type="spellStart"/>
      <w:r w:rsidRPr="004D45FC">
        <w:rPr>
          <w:rFonts w:ascii="Times New Roman" w:eastAsia="Times New Roman" w:hAnsi="Times New Roman" w:cs="Times New Roman"/>
          <w:sz w:val="28"/>
          <w:szCs w:val="28"/>
        </w:rPr>
        <w:t>товарно</w:t>
      </w:r>
      <w:proofErr w:type="spellEnd"/>
      <w:r w:rsidRPr="004D45FC">
        <w:rPr>
          <w:rFonts w:ascii="Times New Roman" w:eastAsia="Times New Roman" w:hAnsi="Times New Roman" w:cs="Times New Roman"/>
          <w:sz w:val="28"/>
          <w:szCs w:val="28"/>
        </w:rPr>
        <w:t xml:space="preserve"> - сырьевой отделения легковоспламеняющихся и горючих жидкостей цеха № 6 «Слива и налива едких веществ» в части предотвращения распространения аварии, соответствуют требованиям ПМЛА «Базы </w:t>
      </w:r>
      <w:proofErr w:type="spellStart"/>
      <w:r w:rsidRPr="004D45FC">
        <w:rPr>
          <w:rFonts w:ascii="Times New Roman" w:eastAsia="Times New Roman" w:hAnsi="Times New Roman" w:cs="Times New Roman"/>
          <w:sz w:val="28"/>
          <w:szCs w:val="28"/>
        </w:rPr>
        <w:t>товарно</w:t>
      </w:r>
      <w:proofErr w:type="spellEnd"/>
      <w:r w:rsidRPr="004D45FC">
        <w:rPr>
          <w:rFonts w:ascii="Times New Roman" w:eastAsia="Times New Roman" w:hAnsi="Times New Roman" w:cs="Times New Roman"/>
          <w:sz w:val="28"/>
          <w:szCs w:val="28"/>
        </w:rPr>
        <w:t xml:space="preserve"> - сырьевой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Pr="004D45FC">
        <w:rPr>
          <w:rFonts w:ascii="Times New Roman" w:eastAsia="Times New Roman" w:hAnsi="Times New Roman" w:cs="Times New Roman"/>
          <w:sz w:val="28"/>
          <w:szCs w:val="28"/>
        </w:rPr>
        <w:t>компримирования</w:t>
      </w:r>
      <w:proofErr w:type="spellEnd"/>
      <w:r w:rsidRPr="004D45FC">
        <w:rPr>
          <w:rFonts w:ascii="Times New Roman" w:eastAsia="Times New Roman" w:hAnsi="Times New Roman" w:cs="Times New Roman"/>
          <w:sz w:val="28"/>
          <w:szCs w:val="28"/>
        </w:rPr>
        <w:t xml:space="preserve">, разделения </w:t>
      </w:r>
      <w:proofErr w:type="spellStart"/>
      <w:r w:rsidRPr="004D45FC">
        <w:rPr>
          <w:rFonts w:ascii="Times New Roman" w:eastAsia="Times New Roman" w:hAnsi="Times New Roman" w:cs="Times New Roman"/>
          <w:sz w:val="28"/>
          <w:szCs w:val="28"/>
        </w:rPr>
        <w:t>пирогаза</w:t>
      </w:r>
      <w:proofErr w:type="spellEnd"/>
      <w:r w:rsidRPr="004D45FC">
        <w:rPr>
          <w:rFonts w:ascii="Times New Roman" w:eastAsia="Times New Roman" w:hAnsi="Times New Roman" w:cs="Times New Roman"/>
          <w:sz w:val="28"/>
          <w:szCs w:val="28"/>
        </w:rPr>
        <w:t>» и оценены как удовлетворительные.</w:t>
      </w:r>
      <w:proofErr w:type="gramEnd"/>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Работа по осуществлению постоянного государственного надзора проводится в полном объеме и в установленные графиками проведения мероприятий по контролю сроки.</w:t>
      </w:r>
      <w:proofErr w:type="gramEnd"/>
      <w:r w:rsidRPr="004D45FC">
        <w:rPr>
          <w:rFonts w:ascii="Times New Roman" w:eastAsia="Times New Roman" w:hAnsi="Times New Roman" w:cs="Times New Roman"/>
          <w:sz w:val="28"/>
          <w:szCs w:val="28"/>
        </w:rPr>
        <w:t xml:space="preserve"> Материалы по результатам проверок в рамках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 в Межрегиональном отделе. За отчетный период при осуществлении постоянного государственного надзора выявлено 6 нарушений норм и правил в области промышленной безопасности и наложено 2 административных наказания в виде административных штрафов на общую сумму 220 тыс. руб. (юридическое лицо – 200 тыс. руб., должностное лицо – 20 тыс. руб.). Административные штрафы взысканы.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Анализируя показатели </w:t>
      </w:r>
      <w:proofErr w:type="spellStart"/>
      <w:r w:rsidRPr="004D45FC">
        <w:rPr>
          <w:rFonts w:ascii="Times New Roman" w:eastAsia="Times New Roman" w:hAnsi="Times New Roman" w:cs="Times New Roman"/>
          <w:sz w:val="28"/>
          <w:szCs w:val="28"/>
        </w:rPr>
        <w:t>контрольно</w:t>
      </w:r>
      <w:proofErr w:type="spellEnd"/>
      <w:r w:rsidRPr="004D45FC">
        <w:rPr>
          <w:rFonts w:ascii="Times New Roman" w:eastAsia="Times New Roman" w:hAnsi="Times New Roman" w:cs="Times New Roman"/>
          <w:sz w:val="28"/>
          <w:szCs w:val="28"/>
        </w:rPr>
        <w:t xml:space="preserve"> - надзорной деятельности можно отметить следующее: </w:t>
      </w:r>
    </w:p>
    <w:p w:rsidR="004D45FC" w:rsidRPr="004D45FC" w:rsidRDefault="00CC29DA"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D45FC" w:rsidRPr="004D45FC">
        <w:rPr>
          <w:rFonts w:ascii="Times New Roman" w:eastAsia="Times New Roman" w:hAnsi="Times New Roman" w:cs="Times New Roman"/>
          <w:sz w:val="28"/>
          <w:szCs w:val="28"/>
        </w:rPr>
        <w:t>уровень состояния промышленной безопасности, техническое состояние зданий, сооружений и оборудования на опасных производственных объектах остается на уровне прошлых лет и может быть оценено как удовлетворительное;</w:t>
      </w:r>
    </w:p>
    <w:p w:rsidR="004D45FC" w:rsidRPr="004D45FC" w:rsidRDefault="00CC29DA"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 xml:space="preserve">требовательность инспекторского состава Межрегионального отдела к </w:t>
      </w:r>
      <w:proofErr w:type="gramStart"/>
      <w:r w:rsidR="004D45FC" w:rsidRPr="004D45FC">
        <w:rPr>
          <w:rFonts w:ascii="Times New Roman" w:eastAsia="Times New Roman" w:hAnsi="Times New Roman" w:cs="Times New Roman"/>
          <w:sz w:val="28"/>
          <w:szCs w:val="28"/>
        </w:rPr>
        <w:t>организациям, осуществляющим эксплуатацию опасных производственных объе</w:t>
      </w:r>
      <w:r>
        <w:rPr>
          <w:rFonts w:ascii="Times New Roman" w:eastAsia="Times New Roman" w:hAnsi="Times New Roman" w:cs="Times New Roman"/>
          <w:sz w:val="28"/>
          <w:szCs w:val="28"/>
        </w:rPr>
        <w:t>ктов остается</w:t>
      </w:r>
      <w:proofErr w:type="gramEnd"/>
      <w:r>
        <w:rPr>
          <w:rFonts w:ascii="Times New Roman" w:eastAsia="Times New Roman" w:hAnsi="Times New Roman" w:cs="Times New Roman"/>
          <w:sz w:val="28"/>
          <w:szCs w:val="28"/>
        </w:rPr>
        <w:t xml:space="preserve"> на должном уровне.</w:t>
      </w:r>
    </w:p>
    <w:p w:rsidR="004D45FC" w:rsidRPr="004D45FC" w:rsidRDefault="004D45FC" w:rsidP="009E520B">
      <w:pPr>
        <w:spacing w:after="0"/>
        <w:ind w:firstLine="709"/>
        <w:jc w:val="both"/>
        <w:rPr>
          <w:rFonts w:ascii="Times New Roman" w:eastAsia="Times New Roman" w:hAnsi="Times New Roman" w:cs="Times New Roman"/>
          <w:sz w:val="28"/>
          <w:szCs w:val="28"/>
        </w:rPr>
      </w:pPr>
      <w:proofErr w:type="gramStart"/>
      <w:r w:rsidRPr="004D45FC">
        <w:rPr>
          <w:rFonts w:ascii="Times New Roman" w:eastAsia="Times New Roman" w:hAnsi="Times New Roman" w:cs="Times New Roman"/>
          <w:sz w:val="28"/>
          <w:szCs w:val="28"/>
        </w:rPr>
        <w:t>По прежнему острой проблемой обеспечения состояния промышленной безопасности на опасных производственных объектах нефтехимической, нефтегазоперерабатывающей промышленности и объектах нефтепродуктообеспечения остается старение основного технологического оборудования (колонного, теплообменного, насосного оборудования, резервуаров резервуарных парков, технологических трубопроводов) и изношенность основных производственных фондов  (зданий и сооружений на опасных производственных объектах).</w:t>
      </w:r>
      <w:proofErr w:type="gramEnd"/>
      <w:r w:rsidRPr="004D45FC">
        <w:rPr>
          <w:rFonts w:ascii="Times New Roman" w:eastAsia="Times New Roman" w:hAnsi="Times New Roman" w:cs="Times New Roman"/>
          <w:sz w:val="28"/>
          <w:szCs w:val="28"/>
        </w:rPr>
        <w:t xml:space="preserve">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4D45FC">
        <w:rPr>
          <w:rFonts w:ascii="Times New Roman" w:eastAsia="Times New Roman" w:hAnsi="Times New Roman" w:cs="Times New Roman"/>
          <w:sz w:val="28"/>
          <w:szCs w:val="28"/>
        </w:rPr>
        <w:t xml:space="preserve">Поэтому основным и приоритетным направлением в осуществлении </w:t>
      </w:r>
      <w:proofErr w:type="spellStart"/>
      <w:r w:rsidRPr="004D45FC">
        <w:rPr>
          <w:rFonts w:ascii="Times New Roman" w:eastAsia="Times New Roman" w:hAnsi="Times New Roman" w:cs="Times New Roman"/>
          <w:sz w:val="28"/>
          <w:szCs w:val="28"/>
        </w:rPr>
        <w:t>контрольно</w:t>
      </w:r>
      <w:proofErr w:type="spellEnd"/>
      <w:r w:rsidRPr="004D45FC">
        <w:rPr>
          <w:rFonts w:ascii="Times New Roman" w:eastAsia="Times New Roman" w:hAnsi="Times New Roman" w:cs="Times New Roman"/>
          <w:sz w:val="28"/>
          <w:szCs w:val="28"/>
        </w:rPr>
        <w:t xml:space="preserve"> – надзорной и профилактической работы инспекторского состава Межрегионального отдела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w:t>
      </w:r>
      <w:proofErr w:type="gramEnd"/>
      <w:r w:rsidRPr="004D45FC">
        <w:rPr>
          <w:rFonts w:ascii="Times New Roman" w:eastAsia="Times New Roman" w:hAnsi="Times New Roman" w:cs="Times New Roman"/>
          <w:sz w:val="28"/>
          <w:szCs w:val="28"/>
        </w:rPr>
        <w:t xml:space="preserve"> сооружений, </w:t>
      </w:r>
      <w:proofErr w:type="gramStart"/>
      <w:r w:rsidRPr="004D45FC">
        <w:rPr>
          <w:rFonts w:ascii="Times New Roman" w:eastAsia="Times New Roman" w:hAnsi="Times New Roman" w:cs="Times New Roman"/>
          <w:sz w:val="28"/>
          <w:szCs w:val="28"/>
        </w:rPr>
        <w:t>контроль за</w:t>
      </w:r>
      <w:proofErr w:type="gramEnd"/>
      <w:r w:rsidRPr="004D45FC">
        <w:rPr>
          <w:rFonts w:ascii="Times New Roman" w:eastAsia="Times New Roman" w:hAnsi="Times New Roman" w:cs="Times New Roman"/>
          <w:sz w:val="28"/>
          <w:szCs w:val="28"/>
        </w:rPr>
        <w:t xml:space="preserve"> своевременным проведением 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Актуальными проблемами по-прежнему остаются: </w:t>
      </w:r>
    </w:p>
    <w:p w:rsidR="004D45FC" w:rsidRPr="004D45FC" w:rsidRDefault="00CC29DA"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D45FC" w:rsidRPr="004D45FC">
        <w:rPr>
          <w:rFonts w:ascii="Times New Roman" w:eastAsia="Times New Roman" w:hAnsi="Times New Roman" w:cs="Times New Roman"/>
          <w:sz w:val="28"/>
          <w:szCs w:val="28"/>
        </w:rPr>
        <w:t>своевременное проведение подготовки и аттестации в области промышленной безопасности руководства и инженерно-технических работников предприятий, а также допуск к самостоятельной работе персонала, обслуживающего опасные производственные объекты организаций;</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 организация и осуществление производственного </w:t>
      </w:r>
      <w:proofErr w:type="gramStart"/>
      <w:r w:rsidRPr="004D45FC">
        <w:rPr>
          <w:rFonts w:ascii="Times New Roman" w:eastAsia="Times New Roman" w:hAnsi="Times New Roman" w:cs="Times New Roman"/>
          <w:sz w:val="28"/>
          <w:szCs w:val="28"/>
        </w:rPr>
        <w:t>контроля за</w:t>
      </w:r>
      <w:proofErr w:type="gramEnd"/>
      <w:r w:rsidRPr="004D45FC">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4D45FC" w:rsidRPr="004D45FC" w:rsidRDefault="00CC29DA"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отсутствие разработанной в установленном порядке документации на консервацию (ликвидацию) опасных производственных объектов, а также  положительных заключений экспертизы промышленной безопасности документации на консервацию (ликвидацию) опа</w:t>
      </w:r>
      <w:r>
        <w:rPr>
          <w:rFonts w:ascii="Times New Roman" w:eastAsia="Times New Roman" w:hAnsi="Times New Roman" w:cs="Times New Roman"/>
          <w:sz w:val="28"/>
          <w:szCs w:val="28"/>
        </w:rPr>
        <w:t>сных производственных объектов;</w:t>
      </w:r>
    </w:p>
    <w:p w:rsidR="004D45FC" w:rsidRPr="004D45FC" w:rsidRDefault="00CC29DA" w:rsidP="009E52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45FC" w:rsidRPr="004D45FC">
        <w:rPr>
          <w:rFonts w:ascii="Times New Roman" w:eastAsia="Times New Roman" w:hAnsi="Times New Roman" w:cs="Times New Roman"/>
          <w:sz w:val="28"/>
          <w:szCs w:val="28"/>
        </w:rPr>
        <w:t>невыполнение в установленные сроки или ненадлежащее выполнение законных предписаний должностных лиц Кавказского управления Ростехнадзора, выдаваемых ими по результатам проведённых проверочных мероприятий в соответствии с установленными полномочиями.</w:t>
      </w:r>
    </w:p>
    <w:p w:rsidR="004D45FC" w:rsidRP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 xml:space="preserve">Вышеперечисленные проблемные вопросы в первую очередь связаны с разнообразием организационных форм собственности эксплуатирующих организаций (большинство опасных производственных объектов находятся в частной собственности), где самостоятельность предприятий и коммерческих организаций нередко понимается руководителями этих организаций как возможность пренебрегать общепринятыми нормами и правилами в области промышленной безопасности опасных производственных объектов. </w:t>
      </w:r>
    </w:p>
    <w:p w:rsidR="004D45FC" w:rsidRDefault="004D45FC" w:rsidP="009E520B">
      <w:pPr>
        <w:spacing w:after="0"/>
        <w:ind w:firstLine="709"/>
        <w:jc w:val="both"/>
        <w:rPr>
          <w:rFonts w:ascii="Times New Roman" w:eastAsia="Times New Roman" w:hAnsi="Times New Roman" w:cs="Times New Roman"/>
          <w:sz w:val="28"/>
          <w:szCs w:val="28"/>
        </w:rPr>
      </w:pPr>
      <w:r w:rsidRPr="004D45FC">
        <w:rPr>
          <w:rFonts w:ascii="Times New Roman" w:eastAsia="Times New Roman" w:hAnsi="Times New Roman" w:cs="Times New Roman"/>
          <w:sz w:val="28"/>
          <w:szCs w:val="28"/>
        </w:rPr>
        <w:t>В отчетном периоде на поднадзорных Межрегиональному отделу предприятиях аварийных ситуаций не зарегистрировано.</w:t>
      </w:r>
    </w:p>
    <w:p w:rsidR="00FC7058" w:rsidRPr="00FC7058" w:rsidRDefault="00FC7058" w:rsidP="006A4A41">
      <w:pPr>
        <w:spacing w:after="0" w:line="240" w:lineRule="auto"/>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Default="00B323F7" w:rsidP="00946972">
      <w:pPr>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6A4A41" w:rsidRPr="003F797D" w:rsidRDefault="006A4A41" w:rsidP="00946972">
      <w:pPr>
        <w:spacing w:after="0" w:line="240" w:lineRule="auto"/>
        <w:ind w:firstLine="709"/>
        <w:jc w:val="both"/>
        <w:rPr>
          <w:rFonts w:ascii="Times New Roman" w:eastAsia="Times New Roman" w:hAnsi="Times New Roman" w:cs="Times New Roman"/>
          <w:b/>
          <w:bCs/>
          <w:color w:val="000000"/>
          <w:sz w:val="28"/>
          <w:szCs w:val="28"/>
        </w:rPr>
      </w:pPr>
    </w:p>
    <w:p w:rsidR="00F6089E" w:rsidRPr="00F6089E" w:rsidRDefault="00A656CB" w:rsidP="00C95D43">
      <w:pPr>
        <w:spacing w:after="0"/>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За отчетный период</w:t>
      </w:r>
      <w:r w:rsidR="00F6089E" w:rsidRPr="00F6089E">
        <w:rPr>
          <w:rFonts w:ascii="Times New Roman" w:eastAsia="Times New Roman" w:hAnsi="Times New Roman" w:cs="Times New Roman"/>
          <w:bCs/>
          <w:color w:val="000000"/>
          <w:sz w:val="28"/>
          <w:szCs w:val="28"/>
        </w:rPr>
        <w:t xml:space="preserve"> контрольно-надзорные мероприятия не проводились.</w:t>
      </w: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 xml:space="preserve">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КУ Ростехнадзора сведения об организации производственного </w:t>
      </w:r>
      <w:proofErr w:type="gramStart"/>
      <w:r w:rsidRPr="00F6089E">
        <w:rPr>
          <w:rFonts w:ascii="Times New Roman" w:eastAsia="Times New Roman" w:hAnsi="Times New Roman" w:cs="Times New Roman"/>
          <w:color w:val="000000"/>
          <w:sz w:val="28"/>
          <w:szCs w:val="28"/>
        </w:rPr>
        <w:t>контроля за</w:t>
      </w:r>
      <w:proofErr w:type="gramEnd"/>
      <w:r w:rsidRPr="00F6089E">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6A4A41" w:rsidRDefault="00057CBF" w:rsidP="00C95D43">
      <w:pPr>
        <w:spacing w:after="0"/>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C95D43" w:rsidRPr="005309F4" w:rsidRDefault="00C95D43" w:rsidP="00C95D43">
      <w:pPr>
        <w:spacing w:after="0"/>
        <w:ind w:firstLine="709"/>
        <w:jc w:val="both"/>
        <w:rPr>
          <w:rFonts w:ascii="Times New Roman" w:eastAsia="Times New Roman" w:hAnsi="Times New Roman" w:cs="Times New Roman"/>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0E0E4D" w:rsidRDefault="000E0E4D" w:rsidP="00946972">
      <w:pPr>
        <w:spacing w:after="0" w:line="240" w:lineRule="auto"/>
        <w:ind w:firstLine="709"/>
        <w:jc w:val="center"/>
        <w:rPr>
          <w:rFonts w:ascii="Times New Roman" w:eastAsia="Times New Roman" w:hAnsi="Times New Roman" w:cs="Times New Roman"/>
          <w:b/>
          <w:color w:val="000000"/>
          <w:sz w:val="28"/>
          <w:szCs w:val="28"/>
        </w:rPr>
      </w:pPr>
    </w:p>
    <w:p w:rsidR="000E0E4D" w:rsidRPr="003F797D" w:rsidRDefault="000E0E4D"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67653" cy="2486522"/>
            <wp:effectExtent l="0" t="0" r="0" b="0"/>
            <wp:docPr id="13" name="Рисунок 13" descr="C:\Users\a.nefedov\Desktop\1384861054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fedov\Desktop\1384861054_6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388" cy="2487891"/>
                    </a:xfrm>
                    <a:prstGeom prst="rect">
                      <a:avLst/>
                    </a:prstGeom>
                    <a:noFill/>
                    <a:ln>
                      <a:noFill/>
                    </a:ln>
                  </pic:spPr>
                </pic:pic>
              </a:graphicData>
            </a:graphic>
          </wp:inline>
        </w:drawing>
      </w:r>
    </w:p>
    <w:p w:rsidR="009C496B" w:rsidRDefault="009C496B" w:rsidP="00D55ABF">
      <w:pPr>
        <w:spacing w:after="0" w:line="240" w:lineRule="auto"/>
        <w:jc w:val="both"/>
        <w:rPr>
          <w:rFonts w:ascii="Times New Roman" w:eastAsia="Times New Roman" w:hAnsi="Times New Roman" w:cs="Times New Roman"/>
          <w:color w:val="000000"/>
          <w:sz w:val="28"/>
          <w:szCs w:val="28"/>
        </w:rPr>
      </w:pP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lastRenderedPageBreak/>
        <w:t>За отчетный период проведено 1</w:t>
      </w:r>
      <w:r w:rsidR="00966DEB">
        <w:rPr>
          <w:rFonts w:ascii="Times New Roman" w:eastAsia="Times New Roman" w:hAnsi="Times New Roman" w:cs="Times New Roman"/>
          <w:color w:val="000000"/>
          <w:sz w:val="28"/>
          <w:szCs w:val="28"/>
        </w:rPr>
        <w:t>37</w:t>
      </w:r>
      <w:r w:rsidRPr="00F6089E">
        <w:rPr>
          <w:rFonts w:ascii="Times New Roman" w:eastAsia="Times New Roman" w:hAnsi="Times New Roman" w:cs="Times New Roman"/>
          <w:color w:val="000000"/>
          <w:sz w:val="28"/>
          <w:szCs w:val="28"/>
        </w:rPr>
        <w:t xml:space="preserve"> проверок в области промышленной безопасности, из них: </w:t>
      </w:r>
      <w:r w:rsidR="00966DEB">
        <w:rPr>
          <w:rFonts w:ascii="Times New Roman" w:eastAsia="Times New Roman" w:hAnsi="Times New Roman" w:cs="Times New Roman"/>
          <w:color w:val="000000"/>
          <w:sz w:val="28"/>
          <w:szCs w:val="28"/>
        </w:rPr>
        <w:t>77</w:t>
      </w:r>
      <w:r w:rsidRPr="00F6089E">
        <w:rPr>
          <w:rFonts w:ascii="Times New Roman" w:eastAsia="Times New Roman" w:hAnsi="Times New Roman" w:cs="Times New Roman"/>
          <w:color w:val="000000"/>
          <w:sz w:val="28"/>
          <w:szCs w:val="28"/>
        </w:rPr>
        <w:t xml:space="preserve"> – плановых, </w:t>
      </w:r>
      <w:r w:rsidR="00966DEB">
        <w:rPr>
          <w:rFonts w:ascii="Times New Roman" w:eastAsia="Times New Roman" w:hAnsi="Times New Roman" w:cs="Times New Roman"/>
          <w:color w:val="000000"/>
          <w:sz w:val="28"/>
          <w:szCs w:val="28"/>
        </w:rPr>
        <w:t>60</w:t>
      </w:r>
      <w:r w:rsidRPr="00F6089E">
        <w:rPr>
          <w:rFonts w:ascii="Times New Roman" w:eastAsia="Times New Roman" w:hAnsi="Times New Roman" w:cs="Times New Roman"/>
          <w:color w:val="000000"/>
          <w:sz w:val="28"/>
          <w:szCs w:val="28"/>
        </w:rPr>
        <w:t xml:space="preserve"> – внеплановых, так же проведено </w:t>
      </w:r>
      <w:r w:rsidR="00966DEB">
        <w:rPr>
          <w:rFonts w:ascii="Times New Roman" w:eastAsia="Times New Roman" w:hAnsi="Times New Roman" w:cs="Times New Roman"/>
          <w:color w:val="000000"/>
          <w:sz w:val="28"/>
          <w:szCs w:val="28"/>
        </w:rPr>
        <w:t>233</w:t>
      </w:r>
      <w:r w:rsidRPr="00F6089E">
        <w:rPr>
          <w:rFonts w:ascii="Times New Roman" w:eastAsia="Times New Roman" w:hAnsi="Times New Roman" w:cs="Times New Roman"/>
          <w:color w:val="000000"/>
          <w:sz w:val="28"/>
          <w:szCs w:val="28"/>
        </w:rPr>
        <w:t xml:space="preserve"> проверки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F6089E" w:rsidRPr="00F6089E" w:rsidRDefault="00F6089E" w:rsidP="00C95D43">
      <w:pPr>
        <w:spacing w:after="0"/>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 ходе проверок выявлено 5</w:t>
      </w:r>
      <w:r w:rsidR="00966DEB">
        <w:rPr>
          <w:rFonts w:ascii="Times New Roman" w:eastAsia="Times New Roman" w:hAnsi="Times New Roman" w:cs="Times New Roman"/>
          <w:color w:val="000000"/>
          <w:sz w:val="28"/>
          <w:szCs w:val="28"/>
        </w:rPr>
        <w:t>88</w:t>
      </w:r>
      <w:r w:rsidRPr="00F6089E">
        <w:rPr>
          <w:rFonts w:ascii="Times New Roman" w:eastAsia="Times New Roman" w:hAnsi="Times New Roman" w:cs="Times New Roman"/>
          <w:color w:val="000000"/>
          <w:sz w:val="28"/>
          <w:szCs w:val="28"/>
        </w:rPr>
        <w:t xml:space="preserve"> нарушение требований в области промышленной безопасности, наложено </w:t>
      </w:r>
      <w:r w:rsidR="00E34D77">
        <w:rPr>
          <w:rFonts w:ascii="Times New Roman" w:eastAsia="Times New Roman" w:hAnsi="Times New Roman" w:cs="Times New Roman"/>
          <w:color w:val="000000"/>
          <w:sz w:val="28"/>
          <w:szCs w:val="28"/>
        </w:rPr>
        <w:t>72 административных наказания</w:t>
      </w:r>
      <w:r w:rsidRPr="00F6089E">
        <w:rPr>
          <w:rFonts w:ascii="Times New Roman" w:eastAsia="Times New Roman" w:hAnsi="Times New Roman" w:cs="Times New Roman"/>
          <w:color w:val="000000"/>
          <w:sz w:val="28"/>
          <w:szCs w:val="28"/>
        </w:rPr>
        <w:t xml:space="preserve">: 5 административных приостановлений деятельности, </w:t>
      </w:r>
      <w:r w:rsidR="00E34D77">
        <w:rPr>
          <w:rFonts w:ascii="Times New Roman" w:eastAsia="Times New Roman" w:hAnsi="Times New Roman" w:cs="Times New Roman"/>
          <w:color w:val="000000"/>
          <w:sz w:val="28"/>
          <w:szCs w:val="28"/>
        </w:rPr>
        <w:t>13</w:t>
      </w:r>
      <w:r w:rsidRPr="00F6089E">
        <w:rPr>
          <w:rFonts w:ascii="Times New Roman" w:eastAsia="Times New Roman" w:hAnsi="Times New Roman" w:cs="Times New Roman"/>
          <w:color w:val="000000"/>
          <w:sz w:val="28"/>
          <w:szCs w:val="28"/>
        </w:rPr>
        <w:t xml:space="preserve"> предупреждений, </w:t>
      </w:r>
      <w:r w:rsidR="00E34D77">
        <w:rPr>
          <w:rFonts w:ascii="Times New Roman" w:eastAsia="Times New Roman" w:hAnsi="Times New Roman" w:cs="Times New Roman"/>
          <w:color w:val="000000"/>
          <w:sz w:val="28"/>
          <w:szCs w:val="28"/>
        </w:rPr>
        <w:t>5</w:t>
      </w:r>
      <w:r w:rsidRPr="00F6089E">
        <w:rPr>
          <w:rFonts w:ascii="Times New Roman" w:eastAsia="Times New Roman" w:hAnsi="Times New Roman" w:cs="Times New Roman"/>
          <w:color w:val="000000"/>
          <w:sz w:val="28"/>
          <w:szCs w:val="28"/>
        </w:rPr>
        <w:t>4 штрафа на общую сумму 2</w:t>
      </w:r>
      <w:r w:rsidR="00E34D77">
        <w:rPr>
          <w:rFonts w:ascii="Times New Roman" w:eastAsia="Times New Roman" w:hAnsi="Times New Roman" w:cs="Times New Roman"/>
          <w:color w:val="000000"/>
          <w:sz w:val="28"/>
          <w:szCs w:val="28"/>
        </w:rPr>
        <w:t>740</w:t>
      </w:r>
      <w:r w:rsidRPr="00F6089E">
        <w:rPr>
          <w:rFonts w:ascii="Times New Roman" w:eastAsia="Times New Roman" w:hAnsi="Times New Roman" w:cs="Times New Roman"/>
          <w:color w:val="000000"/>
          <w:sz w:val="28"/>
          <w:szCs w:val="28"/>
        </w:rPr>
        <w:t xml:space="preserve"> тыс. руб.</w:t>
      </w:r>
    </w:p>
    <w:p w:rsidR="00F6089E" w:rsidRPr="00F6089E" w:rsidRDefault="00F6089E" w:rsidP="00C95D43">
      <w:pPr>
        <w:spacing w:after="0"/>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F6089E" w:rsidRPr="00F6089E" w:rsidRDefault="00CC29DA"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3D35">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своевременное проведение работ по диагностированию газорегуляторных установок отслуживших нормативный срок;</w:t>
      </w:r>
    </w:p>
    <w:p w:rsidR="00F6089E" w:rsidRPr="00F6089E" w:rsidRDefault="00CC29DA"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3D35">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обеспечение электрохимической защитой стальных подземных газопроводов;</w:t>
      </w:r>
    </w:p>
    <w:p w:rsidR="00F6089E" w:rsidRPr="00F6089E" w:rsidRDefault="00CC29DA"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3D35">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своевременное проведение кадастровых работ собственниками газораспределительных сетей об установлении охранных зон;</w:t>
      </w:r>
    </w:p>
    <w:p w:rsidR="00F6089E" w:rsidRPr="00F6089E" w:rsidRDefault="00CC29DA"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623D35">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своевременное</w:t>
      </w:r>
      <w:proofErr w:type="gramEnd"/>
      <w:r w:rsidR="00F6089E" w:rsidRPr="00F6089E">
        <w:rPr>
          <w:rFonts w:ascii="Times New Roman" w:eastAsia="Times New Roman" w:hAnsi="Times New Roman" w:cs="Times New Roman"/>
          <w:sz w:val="28"/>
          <w:szCs w:val="28"/>
        </w:rPr>
        <w:t xml:space="preserve"> проведения работ по экспертизе технических устройств;</w:t>
      </w:r>
    </w:p>
    <w:p w:rsidR="00F6089E" w:rsidRPr="00F6089E" w:rsidRDefault="00CC29DA"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3D35">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выполнение в полном объеме специалистами и рабочими своих должностных и производственных обязанностей.</w:t>
      </w:r>
    </w:p>
    <w:p w:rsidR="00C334FF" w:rsidRPr="002C4739" w:rsidRDefault="00F6089E" w:rsidP="00C95D43">
      <w:pPr>
        <w:spacing w:after="0"/>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w:t>
      </w:r>
      <w:r w:rsidR="00D55ABF">
        <w:rPr>
          <w:rFonts w:ascii="Times New Roman" w:eastAsia="Times New Roman" w:hAnsi="Times New Roman" w:cs="Times New Roman"/>
          <w:sz w:val="28"/>
          <w:szCs w:val="28"/>
        </w:rPr>
        <w:t>рных мероприятий отсутствовали.</w:t>
      </w:r>
    </w:p>
    <w:p w:rsidR="00C334FF" w:rsidRPr="00C334FF" w:rsidRDefault="00C334FF"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За отчетный период на объектах газораспределения и </w:t>
      </w:r>
      <w:proofErr w:type="spellStart"/>
      <w:r w:rsidRPr="00BA502B">
        <w:rPr>
          <w:rFonts w:ascii="Times New Roman" w:eastAsia="Times New Roman" w:hAnsi="Times New Roman" w:cs="Times New Roman"/>
          <w:sz w:val="28"/>
          <w:szCs w:val="28"/>
        </w:rPr>
        <w:t>газопотребления</w:t>
      </w:r>
      <w:proofErr w:type="spellEnd"/>
      <w:r w:rsidRPr="00BA502B">
        <w:rPr>
          <w:rFonts w:ascii="Times New Roman" w:eastAsia="Times New Roman" w:hAnsi="Times New Roman" w:cs="Times New Roman"/>
          <w:sz w:val="28"/>
          <w:szCs w:val="28"/>
        </w:rPr>
        <w:t xml:space="preserve"> </w:t>
      </w:r>
      <w:proofErr w:type="gramStart"/>
      <w:r w:rsidRPr="00BA502B">
        <w:rPr>
          <w:rFonts w:ascii="Times New Roman" w:eastAsia="Times New Roman" w:hAnsi="Times New Roman" w:cs="Times New Roman"/>
          <w:sz w:val="28"/>
          <w:szCs w:val="28"/>
        </w:rPr>
        <w:t xml:space="preserve">произошло </w:t>
      </w:r>
      <w:r w:rsidR="00BA502B" w:rsidRPr="00BA502B">
        <w:rPr>
          <w:rFonts w:ascii="Times New Roman" w:eastAsia="Times New Roman" w:hAnsi="Times New Roman" w:cs="Times New Roman"/>
          <w:sz w:val="28"/>
          <w:szCs w:val="28"/>
        </w:rPr>
        <w:t>3</w:t>
      </w:r>
      <w:r w:rsidRPr="00BA502B">
        <w:rPr>
          <w:rFonts w:ascii="Times New Roman" w:eastAsia="Times New Roman" w:hAnsi="Times New Roman" w:cs="Times New Roman"/>
          <w:sz w:val="28"/>
          <w:szCs w:val="28"/>
        </w:rPr>
        <w:t xml:space="preserve"> аварии и </w:t>
      </w:r>
      <w:r w:rsidR="00E42055" w:rsidRPr="00BA502B">
        <w:rPr>
          <w:rFonts w:ascii="Times New Roman" w:eastAsia="Times New Roman" w:hAnsi="Times New Roman" w:cs="Times New Roman"/>
          <w:sz w:val="28"/>
          <w:szCs w:val="28"/>
        </w:rPr>
        <w:t xml:space="preserve">по </w:t>
      </w:r>
      <w:r w:rsidR="00BA502B" w:rsidRPr="00BA502B">
        <w:rPr>
          <w:rFonts w:ascii="Times New Roman" w:eastAsia="Times New Roman" w:hAnsi="Times New Roman" w:cs="Times New Roman"/>
          <w:sz w:val="28"/>
          <w:szCs w:val="28"/>
        </w:rPr>
        <w:t>2</w:t>
      </w:r>
      <w:r w:rsidR="00E42055" w:rsidRPr="00BA502B">
        <w:rPr>
          <w:rFonts w:ascii="Times New Roman" w:eastAsia="Times New Roman" w:hAnsi="Times New Roman" w:cs="Times New Roman"/>
          <w:sz w:val="28"/>
          <w:szCs w:val="28"/>
        </w:rPr>
        <w:t xml:space="preserve"> авариям было</w:t>
      </w:r>
      <w:proofErr w:type="gramEnd"/>
      <w:r w:rsidR="00E42055" w:rsidRPr="00BA502B">
        <w:rPr>
          <w:rFonts w:ascii="Times New Roman" w:eastAsia="Times New Roman" w:hAnsi="Times New Roman" w:cs="Times New Roman"/>
          <w:sz w:val="28"/>
          <w:szCs w:val="28"/>
        </w:rPr>
        <w:t xml:space="preserve"> проведено </w:t>
      </w:r>
      <w:r w:rsidRPr="00BA502B">
        <w:rPr>
          <w:rFonts w:ascii="Times New Roman" w:eastAsia="Times New Roman" w:hAnsi="Times New Roman" w:cs="Times New Roman"/>
          <w:sz w:val="28"/>
          <w:szCs w:val="28"/>
        </w:rPr>
        <w:t xml:space="preserve">2 </w:t>
      </w:r>
      <w:r w:rsidR="00E42055" w:rsidRPr="00BA502B">
        <w:rPr>
          <w:rFonts w:ascii="Times New Roman" w:eastAsia="Times New Roman" w:hAnsi="Times New Roman" w:cs="Times New Roman"/>
          <w:sz w:val="28"/>
          <w:szCs w:val="28"/>
        </w:rPr>
        <w:t>расследования несчастных случаев</w:t>
      </w:r>
      <w:r w:rsidRPr="00BA502B">
        <w:rPr>
          <w:rFonts w:ascii="Times New Roman" w:eastAsia="Times New Roman" w:hAnsi="Times New Roman" w:cs="Times New Roman"/>
          <w:sz w:val="28"/>
          <w:szCs w:val="28"/>
        </w:rPr>
        <w:t xml:space="preserve"> (1</w:t>
      </w:r>
      <w:r w:rsidR="00FE3DDB">
        <w:rPr>
          <w:rFonts w:ascii="Times New Roman" w:eastAsia="Times New Roman" w:hAnsi="Times New Roman" w:cs="Times New Roman"/>
          <w:sz w:val="28"/>
          <w:szCs w:val="28"/>
        </w:rPr>
        <w:t xml:space="preserve">- </w:t>
      </w:r>
      <w:r w:rsidRPr="00BA502B">
        <w:rPr>
          <w:rFonts w:ascii="Times New Roman" w:eastAsia="Times New Roman" w:hAnsi="Times New Roman" w:cs="Times New Roman"/>
          <w:sz w:val="28"/>
          <w:szCs w:val="28"/>
        </w:rPr>
        <w:t xml:space="preserve"> со смертельным исходом и 1</w:t>
      </w:r>
      <w:r w:rsidR="00FE3DDB">
        <w:rPr>
          <w:rFonts w:ascii="Times New Roman" w:eastAsia="Times New Roman" w:hAnsi="Times New Roman" w:cs="Times New Roman"/>
          <w:sz w:val="28"/>
          <w:szCs w:val="28"/>
        </w:rPr>
        <w:t>-</w:t>
      </w:r>
      <w:r w:rsidRPr="00BA502B">
        <w:rPr>
          <w:rFonts w:ascii="Times New Roman" w:eastAsia="Times New Roman" w:hAnsi="Times New Roman" w:cs="Times New Roman"/>
          <w:sz w:val="28"/>
          <w:szCs w:val="28"/>
        </w:rPr>
        <w:t xml:space="preserve"> групповой</w:t>
      </w:r>
      <w:r w:rsidR="00BA502B" w:rsidRPr="00BA502B">
        <w:rPr>
          <w:rFonts w:ascii="Times New Roman" w:eastAsia="Times New Roman" w:hAnsi="Times New Roman" w:cs="Times New Roman"/>
          <w:sz w:val="28"/>
          <w:szCs w:val="28"/>
        </w:rPr>
        <w:t>)</w:t>
      </w:r>
      <w:r w:rsidRPr="00BA502B">
        <w:rPr>
          <w:rFonts w:ascii="Times New Roman" w:eastAsia="Times New Roman" w:hAnsi="Times New Roman" w:cs="Times New Roman"/>
          <w:sz w:val="28"/>
          <w:szCs w:val="28"/>
        </w:rPr>
        <w:t>.</w:t>
      </w:r>
    </w:p>
    <w:p w:rsidR="00C334FF" w:rsidRPr="00C334FF" w:rsidRDefault="00FE3DDB" w:rsidP="00C95D43">
      <w:pPr>
        <w:spacing w:after="0"/>
        <w:ind w:firstLine="709"/>
        <w:jc w:val="both"/>
        <w:rPr>
          <w:rFonts w:ascii="Times New Roman" w:eastAsia="Times New Roman" w:hAnsi="Times New Roman" w:cs="Times New Roman"/>
          <w:sz w:val="28"/>
          <w:szCs w:val="28"/>
        </w:rPr>
      </w:pPr>
      <w:r w:rsidRPr="003A414D">
        <w:rPr>
          <w:rFonts w:ascii="Times New Roman" w:eastAsia="Times New Roman" w:hAnsi="Times New Roman" w:cs="Times New Roman"/>
          <w:sz w:val="28"/>
          <w:szCs w:val="28"/>
        </w:rPr>
        <w:t>1.</w:t>
      </w:r>
      <w:r w:rsidRPr="003A414D">
        <w:rPr>
          <w:rFonts w:ascii="Times New Roman" w:eastAsia="Times New Roman" w:hAnsi="Times New Roman" w:cs="Times New Roman"/>
          <w:b/>
          <w:sz w:val="28"/>
          <w:szCs w:val="28"/>
        </w:rPr>
        <w:t xml:space="preserve"> </w:t>
      </w:r>
      <w:r w:rsidR="00C334FF" w:rsidRPr="003A414D">
        <w:rPr>
          <w:rFonts w:ascii="Times New Roman" w:eastAsia="Times New Roman" w:hAnsi="Times New Roman" w:cs="Times New Roman"/>
          <w:b/>
          <w:sz w:val="28"/>
          <w:szCs w:val="28"/>
        </w:rPr>
        <w:t xml:space="preserve">28.02.2022 </w:t>
      </w:r>
      <w:r w:rsidR="00C334FF" w:rsidRPr="003A414D">
        <w:rPr>
          <w:rFonts w:ascii="Times New Roman" w:eastAsia="Times New Roman" w:hAnsi="Times New Roman" w:cs="Times New Roman"/>
          <w:sz w:val="28"/>
          <w:szCs w:val="28"/>
        </w:rPr>
        <w:t>в</w:t>
      </w:r>
      <w:r w:rsidR="00C334FF" w:rsidRPr="00C334FF">
        <w:rPr>
          <w:rFonts w:ascii="Times New Roman" w:eastAsia="Times New Roman" w:hAnsi="Times New Roman" w:cs="Times New Roman"/>
          <w:sz w:val="28"/>
          <w:szCs w:val="28"/>
        </w:rPr>
        <w:t xml:space="preserve"> Кавказское управление Ростехнадзора поступило оперативное сообщение по факту взрыва здания операторской автомобильной газозаправочной станции, эксплуатируемой индивидуальным предпринимателем </w:t>
      </w:r>
      <w:proofErr w:type="spellStart"/>
      <w:r w:rsidR="00C334FF" w:rsidRPr="00C334FF">
        <w:rPr>
          <w:rFonts w:ascii="Times New Roman" w:eastAsia="Times New Roman" w:hAnsi="Times New Roman" w:cs="Times New Roman"/>
          <w:sz w:val="28"/>
          <w:szCs w:val="28"/>
        </w:rPr>
        <w:t>Сайлаоновой</w:t>
      </w:r>
      <w:proofErr w:type="spellEnd"/>
      <w:r w:rsidR="00C334FF" w:rsidRPr="00C334FF">
        <w:rPr>
          <w:rFonts w:ascii="Times New Roman" w:eastAsia="Times New Roman" w:hAnsi="Times New Roman" w:cs="Times New Roman"/>
          <w:sz w:val="28"/>
          <w:szCs w:val="28"/>
        </w:rPr>
        <w:t xml:space="preserve"> Татьяной Николаевной, зарегистрированной в территориальном подразделе Государственного реестра опасных производственных объектов Кавказского управления Ростехнадзора за № А37-00693-0001, расположенной по адресу: Республика Северная Осетия – Алания, </w:t>
      </w:r>
      <w:proofErr w:type="spellStart"/>
      <w:r w:rsidR="00C334FF" w:rsidRPr="00C334FF">
        <w:rPr>
          <w:rFonts w:ascii="Times New Roman" w:eastAsia="Times New Roman" w:hAnsi="Times New Roman" w:cs="Times New Roman"/>
          <w:sz w:val="28"/>
          <w:szCs w:val="28"/>
        </w:rPr>
        <w:t>Ирафский</w:t>
      </w:r>
      <w:proofErr w:type="spellEnd"/>
      <w:r w:rsidR="00C334FF" w:rsidRPr="00C334FF">
        <w:rPr>
          <w:rFonts w:ascii="Times New Roman" w:eastAsia="Times New Roman" w:hAnsi="Times New Roman" w:cs="Times New Roman"/>
          <w:sz w:val="28"/>
          <w:szCs w:val="28"/>
        </w:rPr>
        <w:t xml:space="preserve"> район, </w:t>
      </w:r>
      <w:proofErr w:type="gramStart"/>
      <w:r w:rsidR="00C334FF" w:rsidRPr="00C334FF">
        <w:rPr>
          <w:rFonts w:ascii="Times New Roman" w:eastAsia="Times New Roman" w:hAnsi="Times New Roman" w:cs="Times New Roman"/>
          <w:sz w:val="28"/>
          <w:szCs w:val="28"/>
        </w:rPr>
        <w:t>с</w:t>
      </w:r>
      <w:proofErr w:type="gramEnd"/>
      <w:r w:rsidR="00C334FF" w:rsidRPr="00C334FF">
        <w:rPr>
          <w:rFonts w:ascii="Times New Roman" w:eastAsia="Times New Roman" w:hAnsi="Times New Roman" w:cs="Times New Roman"/>
          <w:sz w:val="28"/>
          <w:szCs w:val="28"/>
        </w:rPr>
        <w:t xml:space="preserve">. </w:t>
      </w:r>
      <w:proofErr w:type="gramStart"/>
      <w:r w:rsidR="00C334FF" w:rsidRPr="00C334FF">
        <w:rPr>
          <w:rFonts w:ascii="Times New Roman" w:eastAsia="Times New Roman" w:hAnsi="Times New Roman" w:cs="Times New Roman"/>
          <w:sz w:val="28"/>
          <w:szCs w:val="28"/>
        </w:rPr>
        <w:t>Чикола</w:t>
      </w:r>
      <w:proofErr w:type="gramEnd"/>
      <w:r w:rsidR="00C334FF" w:rsidRPr="00C334FF">
        <w:rPr>
          <w:rFonts w:ascii="Times New Roman" w:eastAsia="Times New Roman" w:hAnsi="Times New Roman" w:cs="Times New Roman"/>
          <w:sz w:val="28"/>
          <w:szCs w:val="28"/>
        </w:rPr>
        <w:t xml:space="preserve">, ул. Речная, 1, имевшего место </w:t>
      </w:r>
      <w:r w:rsidR="00C334FF" w:rsidRPr="00FE3DDB">
        <w:rPr>
          <w:rFonts w:ascii="Times New Roman" w:eastAsia="Times New Roman" w:hAnsi="Times New Roman" w:cs="Times New Roman"/>
          <w:sz w:val="28"/>
          <w:szCs w:val="28"/>
        </w:rPr>
        <w:t>23 февраля 2022 года</w:t>
      </w:r>
      <w:r w:rsidR="00C334FF" w:rsidRPr="00C334FF">
        <w:rPr>
          <w:rFonts w:ascii="Times New Roman" w:eastAsia="Times New Roman" w:hAnsi="Times New Roman" w:cs="Times New Roman"/>
          <w:sz w:val="28"/>
          <w:szCs w:val="28"/>
        </w:rPr>
        <w:t xml:space="preserve">, около 23 часов 13 минут, в результате которого пострадал </w:t>
      </w:r>
      <w:r w:rsidR="00C334FF" w:rsidRPr="00C334FF">
        <w:rPr>
          <w:rFonts w:ascii="Times New Roman" w:eastAsia="Times New Roman" w:hAnsi="Times New Roman" w:cs="Times New Roman"/>
          <w:sz w:val="28"/>
          <w:szCs w:val="28"/>
        </w:rPr>
        <w:lastRenderedPageBreak/>
        <w:t>работник автомобильной газозаправочной станции (скончался от полученных травм) и получено извещение о несчастном случае со смертельным исходом.</w:t>
      </w:r>
    </w:p>
    <w:p w:rsidR="00C334FF" w:rsidRPr="00C334FF" w:rsidRDefault="00C334FF" w:rsidP="00C95D43">
      <w:pPr>
        <w:spacing w:after="0"/>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КУ Ростехнадзора проведено расследование аварии и несчастного случая со смертельным исходом, произошедшей на автомобильной газозаправочной станции, эксплуатируемой индивидуальным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ул. Речная, 1, согласно приказа Кавказского управления Ростехнадзора от 1 марта 2022 года № ПР-410-133-о «О создании комиссии по техническому расследованию причин аварии на автомобильной газозаправочной станции, эксплуатируемой индивидуальным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ул. Речная, 1» и приказа от 1 марта 2022 года № ПР-410-134-о «О создании комиссии по расследованию несчастного случая со смертельным исходом, произошедшего с работником автомобильной газозаправочной станции, эксплуатируемой </w:t>
      </w:r>
      <w:proofErr w:type="spellStart"/>
      <w:r w:rsidRPr="00C334FF">
        <w:rPr>
          <w:rFonts w:ascii="Times New Roman" w:eastAsia="Times New Roman" w:hAnsi="Times New Roman" w:cs="Times New Roman"/>
          <w:sz w:val="28"/>
          <w:szCs w:val="28"/>
        </w:rPr>
        <w:t>инди-видуальным</w:t>
      </w:r>
      <w:proofErr w:type="spellEnd"/>
      <w:r w:rsidRPr="00C334FF">
        <w:rPr>
          <w:rFonts w:ascii="Times New Roman" w:eastAsia="Times New Roman" w:hAnsi="Times New Roman" w:cs="Times New Roman"/>
          <w:sz w:val="28"/>
          <w:szCs w:val="28"/>
        </w:rPr>
        <w:t xml:space="preserve">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w:t>
      </w:r>
      <w:proofErr w:type="gramStart"/>
      <w:r w:rsidRPr="00C334FF">
        <w:rPr>
          <w:rFonts w:ascii="Times New Roman" w:eastAsia="Times New Roman" w:hAnsi="Times New Roman" w:cs="Times New Roman"/>
          <w:sz w:val="28"/>
          <w:szCs w:val="28"/>
        </w:rPr>
        <w:t xml:space="preserve">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с. Чикола, ул. Речная, 1»</w:t>
      </w:r>
      <w:proofErr w:type="gramEnd"/>
    </w:p>
    <w:p w:rsidR="00C334FF" w:rsidRPr="00C334FF" w:rsidRDefault="00C334FF" w:rsidP="00C95D43">
      <w:pPr>
        <w:spacing w:after="0"/>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В рамках расследования аварии произошедшей 23.02.2022 в </w:t>
      </w:r>
      <w:proofErr w:type="spellStart"/>
      <w:r w:rsidRPr="00C334FF">
        <w:rPr>
          <w:rFonts w:ascii="Times New Roman" w:eastAsia="Times New Roman" w:hAnsi="Times New Roman" w:cs="Times New Roman"/>
          <w:sz w:val="28"/>
          <w:szCs w:val="28"/>
        </w:rPr>
        <w:t>Ирафском</w:t>
      </w:r>
      <w:proofErr w:type="spellEnd"/>
      <w:r w:rsidRPr="00C334FF">
        <w:rPr>
          <w:rFonts w:ascii="Times New Roman" w:eastAsia="Times New Roman" w:hAnsi="Times New Roman" w:cs="Times New Roman"/>
          <w:sz w:val="28"/>
          <w:szCs w:val="28"/>
        </w:rPr>
        <w:t xml:space="preserve"> районе,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проведена внеплановая проверка 02.03.2022, выявлено 20 нарушений требований промышленной безопасности. По результатам проверки составлен акт, предприятию выдано предписание, составлен протокол об административном правонарушении по ч.1 ст.9.1 КоАП РФ на юридическое лицо. Административный материал направлен для рассмотрения в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районный суд Республики Северная Осетия-Алания, постановлением судьи </w:t>
      </w:r>
      <w:proofErr w:type="spellStart"/>
      <w:r w:rsidRPr="00C334FF">
        <w:rPr>
          <w:rFonts w:ascii="Times New Roman" w:eastAsia="Times New Roman" w:hAnsi="Times New Roman" w:cs="Times New Roman"/>
          <w:sz w:val="28"/>
          <w:szCs w:val="28"/>
        </w:rPr>
        <w:t>Ирафского</w:t>
      </w:r>
      <w:proofErr w:type="spellEnd"/>
      <w:r w:rsidRPr="00C334FF">
        <w:rPr>
          <w:rFonts w:ascii="Times New Roman" w:eastAsia="Times New Roman" w:hAnsi="Times New Roman" w:cs="Times New Roman"/>
          <w:sz w:val="28"/>
          <w:szCs w:val="28"/>
        </w:rPr>
        <w:t xml:space="preserve"> районного суда РСО-Алания от 21.03.2022 года в отношении ИП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Т.Н. вынесено Решение о назначении административного наказания в виде административного приостановления деятельности, в части эксплуатации станции газозаправочной (автомобильной), расположенной по адресу: Республика Северная Осетия-Алания,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ул. Речная, 1, сроком на 90 суток.</w:t>
      </w:r>
    </w:p>
    <w:p w:rsidR="00C334FF" w:rsidRPr="00C334FF" w:rsidRDefault="003A414D" w:rsidP="00C95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C334FF" w:rsidRPr="003A414D">
        <w:rPr>
          <w:rFonts w:ascii="Times New Roman" w:eastAsia="Times New Roman" w:hAnsi="Times New Roman" w:cs="Times New Roman"/>
          <w:b/>
          <w:sz w:val="28"/>
          <w:szCs w:val="28"/>
        </w:rPr>
        <w:t>15.06.2022</w:t>
      </w:r>
      <w:r w:rsidR="00C334FF" w:rsidRPr="00C334FF">
        <w:rPr>
          <w:rFonts w:ascii="Times New Roman" w:eastAsia="Times New Roman" w:hAnsi="Times New Roman" w:cs="Times New Roman"/>
          <w:sz w:val="28"/>
          <w:szCs w:val="28"/>
        </w:rPr>
        <w:t xml:space="preserve"> в 17 часов 52 минут при проведении плановых работ по замене задвижки на подземном газопроводе среднего давления диаметром 219 х 4,5 мм произошло воспламенение. В результате пострадали четверо </w:t>
      </w:r>
      <w:r w:rsidR="00C334FF" w:rsidRPr="00C334FF">
        <w:rPr>
          <w:rFonts w:ascii="Times New Roman" w:eastAsia="Times New Roman" w:hAnsi="Times New Roman" w:cs="Times New Roman"/>
          <w:sz w:val="28"/>
          <w:szCs w:val="28"/>
        </w:rPr>
        <w:lastRenderedPageBreak/>
        <w:t>сотрудников ООО «Газпром газораспределение Владикавказ», трое из которых с ожогами дыхательных путей доставлены в медучреждение.</w:t>
      </w:r>
    </w:p>
    <w:p w:rsidR="00C334FF" w:rsidRPr="00C334FF" w:rsidRDefault="00C334FF" w:rsidP="00C95D43">
      <w:pPr>
        <w:spacing w:after="0"/>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Авария произошла в техническом колодце в г. Владикавказ на пересечении улиц </w:t>
      </w:r>
      <w:proofErr w:type="spellStart"/>
      <w:r w:rsidRPr="00C334FF">
        <w:rPr>
          <w:rFonts w:ascii="Times New Roman" w:eastAsia="Times New Roman" w:hAnsi="Times New Roman" w:cs="Times New Roman"/>
          <w:sz w:val="28"/>
          <w:szCs w:val="28"/>
        </w:rPr>
        <w:t>Гугкаева</w:t>
      </w:r>
      <w:proofErr w:type="spellEnd"/>
      <w:r w:rsidRPr="00C334FF">
        <w:rPr>
          <w:rFonts w:ascii="Times New Roman" w:eastAsia="Times New Roman" w:hAnsi="Times New Roman" w:cs="Times New Roman"/>
          <w:sz w:val="28"/>
          <w:szCs w:val="28"/>
        </w:rPr>
        <w:t>/</w:t>
      </w:r>
      <w:proofErr w:type="spellStart"/>
      <w:r w:rsidRPr="00C334FF">
        <w:rPr>
          <w:rFonts w:ascii="Times New Roman" w:eastAsia="Times New Roman" w:hAnsi="Times New Roman" w:cs="Times New Roman"/>
          <w:sz w:val="28"/>
          <w:szCs w:val="28"/>
        </w:rPr>
        <w:t>Леоновавходящим</w:t>
      </w:r>
      <w:proofErr w:type="spellEnd"/>
      <w:r w:rsidRPr="00C334FF">
        <w:rPr>
          <w:rFonts w:ascii="Times New Roman" w:eastAsia="Times New Roman" w:hAnsi="Times New Roman" w:cs="Times New Roman"/>
          <w:sz w:val="28"/>
          <w:szCs w:val="28"/>
        </w:rPr>
        <w:t>, в составе опасного производственного объекта «Сеть газоснабжения, в том числе межпоселковая», рег. № А37-00409-0001, ΙΙΙ класса опасности, эксплуатируемый ООО «Газпром газораспределение Владикавказ».</w:t>
      </w:r>
    </w:p>
    <w:p w:rsidR="00C334FF" w:rsidRPr="00C334FF" w:rsidRDefault="00C334FF" w:rsidP="00C95D43">
      <w:pPr>
        <w:spacing w:after="0"/>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16 июня 2022 года в Кавказское управление Ростехнадзора года от ООО «Газпром газораспределение Владикавказ» поступило оперативное сообщение об аварии и </w:t>
      </w:r>
      <w:proofErr w:type="gramStart"/>
      <w:r w:rsidRPr="00C334FF">
        <w:rPr>
          <w:rFonts w:ascii="Times New Roman" w:eastAsia="Times New Roman" w:hAnsi="Times New Roman" w:cs="Times New Roman"/>
          <w:sz w:val="28"/>
          <w:szCs w:val="28"/>
        </w:rPr>
        <w:t>извещение</w:t>
      </w:r>
      <w:proofErr w:type="gramEnd"/>
      <w:r w:rsidRPr="00C334FF">
        <w:rPr>
          <w:rFonts w:ascii="Times New Roman" w:eastAsia="Times New Roman" w:hAnsi="Times New Roman" w:cs="Times New Roman"/>
          <w:sz w:val="28"/>
          <w:szCs w:val="28"/>
        </w:rPr>
        <w:t xml:space="preserve"> о групповом несчастном случае на производстве.</w:t>
      </w:r>
    </w:p>
    <w:p w:rsidR="00C334FF" w:rsidRPr="00C334FF" w:rsidRDefault="00C334FF" w:rsidP="00C95D43">
      <w:pPr>
        <w:spacing w:after="0"/>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Кавказским управлением Ростехнадзора проведена внеплановая проверк</w:t>
      </w:r>
      <w:proofErr w:type="gramStart"/>
      <w:r w:rsidRPr="00C334FF">
        <w:rPr>
          <w:rFonts w:ascii="Times New Roman" w:eastAsia="Times New Roman" w:hAnsi="Times New Roman" w:cs="Times New Roman"/>
          <w:sz w:val="28"/>
          <w:szCs w:val="28"/>
        </w:rPr>
        <w:t>а ООО</w:t>
      </w:r>
      <w:proofErr w:type="gramEnd"/>
      <w:r w:rsidRPr="00C334FF">
        <w:rPr>
          <w:rFonts w:ascii="Times New Roman" w:eastAsia="Times New Roman" w:hAnsi="Times New Roman" w:cs="Times New Roman"/>
          <w:sz w:val="28"/>
          <w:szCs w:val="28"/>
        </w:rPr>
        <w:t xml:space="preserve"> «Газпром газораспределение Владикавказ», согласованная с Прокуратурой Республики Северная Осетия-Алания. По результатам проверки составлен акт, предписание и направлены уведомления на составление протоколов в отношении юридического и должностных лиц предприятия.</w:t>
      </w:r>
    </w:p>
    <w:p w:rsidR="00827A26" w:rsidRPr="00827A26" w:rsidRDefault="00827A26" w:rsidP="00C95D43">
      <w:pPr>
        <w:spacing w:after="0"/>
        <w:ind w:firstLine="709"/>
        <w:jc w:val="both"/>
        <w:rPr>
          <w:rFonts w:ascii="Times New Roman" w:eastAsia="Times New Roman" w:hAnsi="Times New Roman" w:cs="Times New Roman"/>
          <w:sz w:val="28"/>
          <w:szCs w:val="28"/>
        </w:rPr>
      </w:pPr>
      <w:r w:rsidRPr="00827A26">
        <w:rPr>
          <w:rFonts w:ascii="Times New Roman" w:eastAsia="Times New Roman" w:hAnsi="Times New Roman" w:cs="Times New Roman"/>
          <w:sz w:val="28"/>
          <w:szCs w:val="28"/>
        </w:rPr>
        <w:t>По результатам внеплановой проверк</w:t>
      </w:r>
      <w:proofErr w:type="gramStart"/>
      <w:r w:rsidRPr="00827A26">
        <w:rPr>
          <w:rFonts w:ascii="Times New Roman" w:eastAsia="Times New Roman" w:hAnsi="Times New Roman" w:cs="Times New Roman"/>
          <w:sz w:val="28"/>
          <w:szCs w:val="28"/>
        </w:rPr>
        <w:t>и ООО</w:t>
      </w:r>
      <w:proofErr w:type="gramEnd"/>
      <w:r w:rsidRPr="00827A26">
        <w:rPr>
          <w:rFonts w:ascii="Times New Roman" w:eastAsia="Times New Roman" w:hAnsi="Times New Roman" w:cs="Times New Roman"/>
          <w:sz w:val="28"/>
          <w:szCs w:val="28"/>
        </w:rPr>
        <w:t xml:space="preserve"> «Газпром газораспределение Владикавказ», проведенной в связи с произошедшей аварией, составлен акт проверки c указанием выявленных нарушений обязательных требований в области промышленной безопасности, выдано предписание. Составлены девять административных материалов по ч. 1 ст. 9.1 КоАП Российской Федерации, вынесено пять постановлений о назначении административного наказания в виде штрафа, в том числе на юридическое лицо 200 000 рублей и должностных лиц на общую сумму 80 000 рублей.</w:t>
      </w:r>
    </w:p>
    <w:p w:rsidR="00827A26" w:rsidRPr="00827A26" w:rsidRDefault="00827A26" w:rsidP="00C95D43">
      <w:pPr>
        <w:spacing w:after="0"/>
        <w:ind w:firstLine="709"/>
        <w:jc w:val="both"/>
        <w:rPr>
          <w:rFonts w:ascii="Times New Roman" w:eastAsia="Times New Roman" w:hAnsi="Times New Roman" w:cs="Times New Roman"/>
          <w:sz w:val="28"/>
          <w:szCs w:val="28"/>
        </w:rPr>
      </w:pPr>
      <w:r w:rsidRPr="00827A26">
        <w:rPr>
          <w:rFonts w:ascii="Times New Roman" w:eastAsia="Times New Roman" w:hAnsi="Times New Roman" w:cs="Times New Roman"/>
          <w:sz w:val="28"/>
          <w:szCs w:val="28"/>
        </w:rPr>
        <w:t>Три материала об административных правонарушениях, составленных в отношении должностных лиц ООО «Газпром газораспределение Владикавказ» направлены в Промышленный районный суд г. Владикавказ, для вынесения наказания в виде дисквалификации.</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3. </w:t>
      </w:r>
      <w:r w:rsidRPr="00827A26">
        <w:rPr>
          <w:rFonts w:ascii="Times New Roman" w:eastAsia="Times New Roman" w:hAnsi="Times New Roman" w:cs="Times New Roman"/>
          <w:b/>
          <w:sz w:val="28"/>
          <w:szCs w:val="28"/>
        </w:rPr>
        <w:t>11 июля 2022 года</w:t>
      </w:r>
      <w:r w:rsidRPr="00BA502B">
        <w:rPr>
          <w:rFonts w:ascii="Times New Roman" w:eastAsia="Times New Roman" w:hAnsi="Times New Roman" w:cs="Times New Roman"/>
          <w:sz w:val="28"/>
          <w:szCs w:val="28"/>
        </w:rPr>
        <w:t xml:space="preserve"> в 16:54 (</w:t>
      </w:r>
      <w:proofErr w:type="spellStart"/>
      <w:proofErr w:type="gramStart"/>
      <w:r w:rsidRPr="00BA502B">
        <w:rPr>
          <w:rFonts w:ascii="Times New Roman" w:eastAsia="Times New Roman" w:hAnsi="Times New Roman" w:cs="Times New Roman"/>
          <w:sz w:val="28"/>
          <w:szCs w:val="28"/>
        </w:rPr>
        <w:t>мск</w:t>
      </w:r>
      <w:proofErr w:type="spellEnd"/>
      <w:proofErr w:type="gramEnd"/>
      <w:r w:rsidRPr="00BA502B">
        <w:rPr>
          <w:rFonts w:ascii="Times New Roman" w:eastAsia="Times New Roman" w:hAnsi="Times New Roman" w:cs="Times New Roman"/>
          <w:sz w:val="28"/>
          <w:szCs w:val="28"/>
        </w:rPr>
        <w:t xml:space="preserve">) п. Архыз, </w:t>
      </w:r>
      <w:proofErr w:type="spellStart"/>
      <w:r w:rsidRPr="00BA502B">
        <w:rPr>
          <w:rFonts w:ascii="Times New Roman" w:eastAsia="Times New Roman" w:hAnsi="Times New Roman" w:cs="Times New Roman"/>
          <w:sz w:val="28"/>
          <w:szCs w:val="28"/>
        </w:rPr>
        <w:t>Зеленчукского</w:t>
      </w:r>
      <w:proofErr w:type="spellEnd"/>
      <w:r w:rsidRPr="00BA502B">
        <w:rPr>
          <w:rFonts w:ascii="Times New Roman" w:eastAsia="Times New Roman" w:hAnsi="Times New Roman" w:cs="Times New Roman"/>
          <w:sz w:val="28"/>
          <w:szCs w:val="28"/>
        </w:rPr>
        <w:t xml:space="preserve"> района Карачаево-Черкесской Республики, в районе урочища </w:t>
      </w:r>
      <w:proofErr w:type="spellStart"/>
      <w:r w:rsidRPr="00BA502B">
        <w:rPr>
          <w:rFonts w:ascii="Times New Roman" w:eastAsia="Times New Roman" w:hAnsi="Times New Roman" w:cs="Times New Roman"/>
          <w:sz w:val="28"/>
          <w:szCs w:val="28"/>
        </w:rPr>
        <w:t>Богословка</w:t>
      </w:r>
      <w:proofErr w:type="spellEnd"/>
      <w:r w:rsidRPr="00BA502B">
        <w:rPr>
          <w:rFonts w:ascii="Times New Roman" w:eastAsia="Times New Roman" w:hAnsi="Times New Roman" w:cs="Times New Roman"/>
          <w:sz w:val="28"/>
          <w:szCs w:val="28"/>
        </w:rPr>
        <w:t xml:space="preserve"> произошла авария на газопроводе высокого давления </w:t>
      </w:r>
      <w:r w:rsidRPr="0044736E">
        <w:rPr>
          <w:rFonts w:ascii="Times New Roman" w:eastAsia="Times New Roman" w:hAnsi="Times New Roman" w:cs="Times New Roman"/>
          <w:sz w:val="28"/>
          <w:szCs w:val="28"/>
        </w:rPr>
        <w:t>I</w:t>
      </w:r>
      <w:r w:rsidRPr="00BA502B">
        <w:rPr>
          <w:rFonts w:ascii="Times New Roman" w:eastAsia="Times New Roman" w:hAnsi="Times New Roman" w:cs="Times New Roman"/>
          <w:sz w:val="28"/>
          <w:szCs w:val="28"/>
        </w:rPr>
        <w:t xml:space="preserve"> категории (1,2МПа) Ø325 мм. «Зеленчук–Архыз–</w:t>
      </w:r>
      <w:proofErr w:type="spellStart"/>
      <w:r w:rsidRPr="00BA502B">
        <w:rPr>
          <w:rFonts w:ascii="Times New Roman" w:eastAsia="Times New Roman" w:hAnsi="Times New Roman" w:cs="Times New Roman"/>
          <w:sz w:val="28"/>
          <w:szCs w:val="28"/>
        </w:rPr>
        <w:t>Дукка</w:t>
      </w:r>
      <w:proofErr w:type="spellEnd"/>
      <w:r w:rsidRPr="00BA502B">
        <w:rPr>
          <w:rFonts w:ascii="Times New Roman" w:eastAsia="Times New Roman" w:hAnsi="Times New Roman" w:cs="Times New Roman"/>
          <w:sz w:val="28"/>
          <w:szCs w:val="28"/>
        </w:rPr>
        <w:t xml:space="preserve">», входящем в состав </w:t>
      </w:r>
      <w:r w:rsidRPr="0044736E">
        <w:rPr>
          <w:rFonts w:ascii="Times New Roman" w:eastAsia="Times New Roman" w:hAnsi="Times New Roman" w:cs="Times New Roman"/>
          <w:sz w:val="28"/>
          <w:szCs w:val="28"/>
        </w:rPr>
        <w:t xml:space="preserve">опасного  производственного  объекта «Сеть газоснабжения </w:t>
      </w:r>
      <w:proofErr w:type="spellStart"/>
      <w:r w:rsidRPr="0044736E">
        <w:rPr>
          <w:rFonts w:ascii="Times New Roman" w:eastAsia="Times New Roman" w:hAnsi="Times New Roman" w:cs="Times New Roman"/>
          <w:sz w:val="28"/>
          <w:szCs w:val="28"/>
        </w:rPr>
        <w:t>Зеленчукского</w:t>
      </w:r>
      <w:proofErr w:type="spellEnd"/>
      <w:r w:rsidRPr="0044736E">
        <w:rPr>
          <w:rFonts w:ascii="Times New Roman" w:eastAsia="Times New Roman" w:hAnsi="Times New Roman" w:cs="Times New Roman"/>
          <w:sz w:val="28"/>
          <w:szCs w:val="28"/>
        </w:rPr>
        <w:t xml:space="preserve"> района, в том числе межпоселковая», зарегистрированного в государственном реестре опасных </w:t>
      </w:r>
      <w:r w:rsidRPr="0044736E">
        <w:rPr>
          <w:rFonts w:ascii="Times New Roman" w:eastAsia="Times New Roman" w:hAnsi="Times New Roman" w:cs="Times New Roman"/>
          <w:sz w:val="28"/>
          <w:szCs w:val="28"/>
        </w:rPr>
        <w:lastRenderedPageBreak/>
        <w:t>производственных объектов 10.10.2000 г.,  рег.№ А36-00828-0005, III класс опасности, эксплуатируемого АО «Газпром газораспределение Черкесск».</w:t>
      </w:r>
      <w:r w:rsidRPr="00BA502B">
        <w:rPr>
          <w:rFonts w:ascii="Times New Roman" w:eastAsia="Times New Roman" w:hAnsi="Times New Roman" w:cs="Times New Roman"/>
          <w:sz w:val="28"/>
          <w:szCs w:val="28"/>
        </w:rPr>
        <w:t xml:space="preserve"> </w:t>
      </w:r>
    </w:p>
    <w:p w:rsidR="00BA502B" w:rsidRPr="00BA502B" w:rsidRDefault="00BA502B" w:rsidP="00C95D43">
      <w:pPr>
        <w:spacing w:after="0"/>
        <w:ind w:firstLine="709"/>
        <w:jc w:val="both"/>
        <w:rPr>
          <w:rFonts w:ascii="Times New Roman" w:eastAsia="Times New Roman" w:hAnsi="Times New Roman" w:cs="Times New Roman"/>
          <w:sz w:val="28"/>
          <w:szCs w:val="28"/>
        </w:rPr>
      </w:pPr>
      <w:proofErr w:type="gramStart"/>
      <w:r w:rsidRPr="00BA502B">
        <w:rPr>
          <w:rFonts w:ascii="Times New Roman" w:eastAsia="Times New Roman" w:hAnsi="Times New Roman" w:cs="Times New Roman"/>
          <w:sz w:val="28"/>
          <w:szCs w:val="28"/>
        </w:rPr>
        <w:t xml:space="preserve">В результате обильных ливневых дождей и подъёма уровня воды в       р. Большой Зеленчук произошло вымывание правого берега реки в районе урочища </w:t>
      </w:r>
      <w:proofErr w:type="spellStart"/>
      <w:r w:rsidRPr="00BA502B">
        <w:rPr>
          <w:rFonts w:ascii="Times New Roman" w:eastAsia="Times New Roman" w:hAnsi="Times New Roman" w:cs="Times New Roman"/>
          <w:sz w:val="28"/>
          <w:szCs w:val="28"/>
        </w:rPr>
        <w:t>Богословка</w:t>
      </w:r>
      <w:proofErr w:type="spellEnd"/>
      <w:r w:rsidRPr="00BA502B">
        <w:rPr>
          <w:rFonts w:ascii="Times New Roman" w:eastAsia="Times New Roman" w:hAnsi="Times New Roman" w:cs="Times New Roman"/>
          <w:sz w:val="28"/>
          <w:szCs w:val="28"/>
        </w:rPr>
        <w:t xml:space="preserve"> (переход №15) с размытием уступа прирусловой поймы, состоящего из </w:t>
      </w:r>
      <w:proofErr w:type="spellStart"/>
      <w:r w:rsidRPr="00BA502B">
        <w:rPr>
          <w:rFonts w:ascii="Times New Roman" w:eastAsia="Times New Roman" w:hAnsi="Times New Roman" w:cs="Times New Roman"/>
          <w:sz w:val="28"/>
          <w:szCs w:val="28"/>
        </w:rPr>
        <w:t>алювиальных</w:t>
      </w:r>
      <w:proofErr w:type="spellEnd"/>
      <w:r w:rsidRPr="00BA502B">
        <w:rPr>
          <w:rFonts w:ascii="Times New Roman" w:eastAsia="Times New Roman" w:hAnsi="Times New Roman" w:cs="Times New Roman"/>
          <w:sz w:val="28"/>
          <w:szCs w:val="28"/>
        </w:rPr>
        <w:t xml:space="preserve"> отложений (валунно-песчаная гравийная смесь), в результате чего произошло обрушение пилона с фундаментом в русло реки, со смещением по горизонтали на 8 метров с деформацией тела трубы, и разгерметизацией</w:t>
      </w:r>
      <w:proofErr w:type="gramEnd"/>
      <w:r w:rsidRPr="00BA502B">
        <w:rPr>
          <w:rFonts w:ascii="Times New Roman" w:eastAsia="Times New Roman" w:hAnsi="Times New Roman" w:cs="Times New Roman"/>
          <w:sz w:val="28"/>
          <w:szCs w:val="28"/>
        </w:rPr>
        <w:t xml:space="preserve"> на фланцевых соединениях стального газопровода высокого давления </w:t>
      </w:r>
      <w:r w:rsidRPr="0044736E">
        <w:rPr>
          <w:rFonts w:ascii="Times New Roman" w:eastAsia="Times New Roman" w:hAnsi="Times New Roman" w:cs="Times New Roman"/>
          <w:sz w:val="28"/>
          <w:szCs w:val="28"/>
        </w:rPr>
        <w:t>I</w:t>
      </w:r>
      <w:r w:rsidRPr="00BA502B">
        <w:rPr>
          <w:rFonts w:ascii="Times New Roman" w:eastAsia="Times New Roman" w:hAnsi="Times New Roman" w:cs="Times New Roman"/>
          <w:sz w:val="28"/>
          <w:szCs w:val="28"/>
        </w:rPr>
        <w:t xml:space="preserve"> категории (1,2МПа) Ø325 мм «Зеленчук–Архыз–</w:t>
      </w:r>
      <w:proofErr w:type="spellStart"/>
      <w:r w:rsidRPr="00BA502B">
        <w:rPr>
          <w:rFonts w:ascii="Times New Roman" w:eastAsia="Times New Roman" w:hAnsi="Times New Roman" w:cs="Times New Roman"/>
          <w:sz w:val="28"/>
          <w:szCs w:val="28"/>
        </w:rPr>
        <w:t>Дукка</w:t>
      </w:r>
      <w:proofErr w:type="spellEnd"/>
      <w:r w:rsidRPr="00BA502B">
        <w:rPr>
          <w:rFonts w:ascii="Times New Roman" w:eastAsia="Times New Roman" w:hAnsi="Times New Roman" w:cs="Times New Roman"/>
          <w:sz w:val="28"/>
          <w:szCs w:val="28"/>
        </w:rPr>
        <w:t>».</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В результате было прервано газоснабжение 116 абонентов: коммунально-бытовых объектов (КБО) – 26 шт.: турбазы, база отдыха, ресторан, гостиницы, администрация </w:t>
      </w:r>
      <w:proofErr w:type="spellStart"/>
      <w:r w:rsidRPr="00BA502B">
        <w:rPr>
          <w:rFonts w:ascii="Times New Roman" w:eastAsia="Times New Roman" w:hAnsi="Times New Roman" w:cs="Times New Roman"/>
          <w:sz w:val="28"/>
          <w:szCs w:val="28"/>
        </w:rPr>
        <w:t>Архызского</w:t>
      </w:r>
      <w:proofErr w:type="spellEnd"/>
      <w:r w:rsidRPr="00BA502B">
        <w:rPr>
          <w:rFonts w:ascii="Times New Roman" w:eastAsia="Times New Roman" w:hAnsi="Times New Roman" w:cs="Times New Roman"/>
          <w:sz w:val="28"/>
          <w:szCs w:val="28"/>
        </w:rPr>
        <w:t xml:space="preserve"> сельского поселения, база МЧС, Пограничное управление. Пострадавших нет.</w:t>
      </w:r>
    </w:p>
    <w:p w:rsidR="00BA502B" w:rsidRPr="0044736E" w:rsidRDefault="00BA502B" w:rsidP="00C95D43">
      <w:pPr>
        <w:spacing w:after="0"/>
        <w:ind w:firstLine="709"/>
        <w:jc w:val="both"/>
        <w:rPr>
          <w:rFonts w:ascii="Times New Roman" w:eastAsia="Times New Roman" w:hAnsi="Times New Roman" w:cs="Times New Roman"/>
          <w:sz w:val="28"/>
          <w:szCs w:val="28"/>
        </w:rPr>
      </w:pPr>
      <w:proofErr w:type="gramStart"/>
      <w:r w:rsidRPr="00BA502B">
        <w:rPr>
          <w:rFonts w:ascii="Times New Roman" w:eastAsia="Times New Roman" w:hAnsi="Times New Roman" w:cs="Times New Roman"/>
          <w:sz w:val="28"/>
          <w:szCs w:val="28"/>
        </w:rPr>
        <w:t>Комиссией, созданной Приказом Кавказского управления Ростехнадзора от 13.07.2022 №ПР-410-336-о</w:t>
      </w:r>
      <w:r w:rsidRPr="0044736E">
        <w:rPr>
          <w:rFonts w:ascii="Times New Roman" w:eastAsia="Times New Roman" w:hAnsi="Times New Roman" w:cs="Times New Roman"/>
          <w:sz w:val="28"/>
          <w:szCs w:val="28"/>
        </w:rPr>
        <w:t xml:space="preserve"> </w:t>
      </w:r>
      <w:r w:rsidRPr="00BA502B">
        <w:rPr>
          <w:rFonts w:ascii="Times New Roman" w:eastAsia="Times New Roman" w:hAnsi="Times New Roman" w:cs="Times New Roman"/>
          <w:sz w:val="28"/>
          <w:szCs w:val="28"/>
        </w:rPr>
        <w:t xml:space="preserve">с 13.07.2022 по  09.09.2022 проведено техническое расследование причин </w:t>
      </w:r>
      <w:r w:rsidRPr="0044736E">
        <w:rPr>
          <w:rFonts w:ascii="Times New Roman" w:eastAsia="Times New Roman" w:hAnsi="Times New Roman" w:cs="Times New Roman"/>
          <w:sz w:val="28"/>
          <w:szCs w:val="28"/>
        </w:rPr>
        <w:t>авари</w:t>
      </w:r>
      <w:r w:rsidRPr="00BA502B">
        <w:rPr>
          <w:rFonts w:ascii="Times New Roman" w:eastAsia="Times New Roman" w:hAnsi="Times New Roman" w:cs="Times New Roman"/>
          <w:sz w:val="28"/>
          <w:szCs w:val="28"/>
        </w:rPr>
        <w:t>и на опасном производственном объекте</w:t>
      </w:r>
      <w:r w:rsidRPr="0044736E">
        <w:rPr>
          <w:rFonts w:ascii="Times New Roman" w:eastAsia="Times New Roman" w:hAnsi="Times New Roman" w:cs="Times New Roman"/>
          <w:sz w:val="28"/>
          <w:szCs w:val="28"/>
        </w:rPr>
        <w:t xml:space="preserve"> </w:t>
      </w:r>
      <w:r w:rsidRPr="00BA502B">
        <w:rPr>
          <w:rFonts w:ascii="Times New Roman" w:eastAsia="Times New Roman" w:hAnsi="Times New Roman" w:cs="Times New Roman"/>
          <w:sz w:val="28"/>
          <w:szCs w:val="28"/>
        </w:rPr>
        <w:t xml:space="preserve">«Сеть газоснабжения </w:t>
      </w:r>
      <w:proofErr w:type="spellStart"/>
      <w:r w:rsidRPr="0044736E">
        <w:rPr>
          <w:rFonts w:ascii="Times New Roman" w:eastAsia="Times New Roman" w:hAnsi="Times New Roman" w:cs="Times New Roman"/>
          <w:sz w:val="28"/>
          <w:szCs w:val="28"/>
        </w:rPr>
        <w:t>Зеленчукского</w:t>
      </w:r>
      <w:proofErr w:type="spellEnd"/>
      <w:r w:rsidRPr="00BA502B">
        <w:rPr>
          <w:rFonts w:ascii="Times New Roman" w:eastAsia="Times New Roman" w:hAnsi="Times New Roman" w:cs="Times New Roman"/>
          <w:sz w:val="28"/>
          <w:szCs w:val="28"/>
        </w:rPr>
        <w:t xml:space="preserve"> района, в том числе межпоселковая», </w:t>
      </w:r>
      <w:r w:rsidRPr="0044736E">
        <w:rPr>
          <w:rFonts w:ascii="Times New Roman" w:eastAsia="Times New Roman" w:hAnsi="Times New Roman" w:cs="Times New Roman"/>
          <w:sz w:val="28"/>
          <w:szCs w:val="28"/>
        </w:rPr>
        <w:t>на  стальном газопроводе высокого давления «Зеленчук–Архыз–</w:t>
      </w:r>
      <w:proofErr w:type="spellStart"/>
      <w:r w:rsidRPr="0044736E">
        <w:rPr>
          <w:rFonts w:ascii="Times New Roman" w:eastAsia="Times New Roman" w:hAnsi="Times New Roman" w:cs="Times New Roman"/>
          <w:sz w:val="28"/>
          <w:szCs w:val="28"/>
        </w:rPr>
        <w:t>Дукка</w:t>
      </w:r>
      <w:proofErr w:type="spellEnd"/>
      <w:r w:rsidRPr="0044736E">
        <w:rPr>
          <w:rFonts w:ascii="Times New Roman" w:eastAsia="Times New Roman" w:hAnsi="Times New Roman" w:cs="Times New Roman"/>
          <w:sz w:val="28"/>
          <w:szCs w:val="28"/>
        </w:rPr>
        <w:t>», эксплуатируемом АО «Газпром газораспределение Черкесск, произошедшей 11.07.2022 г.</w:t>
      </w:r>
      <w:proofErr w:type="gramEnd"/>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По результатам расследования установлены следующие причины, приведшие к </w:t>
      </w:r>
      <w:r w:rsidRPr="0044736E">
        <w:rPr>
          <w:rFonts w:ascii="Times New Roman" w:eastAsia="Times New Roman" w:hAnsi="Times New Roman" w:cs="Times New Roman"/>
          <w:sz w:val="28"/>
          <w:szCs w:val="28"/>
        </w:rPr>
        <w:t>авари</w:t>
      </w:r>
      <w:r w:rsidRPr="00BA502B">
        <w:rPr>
          <w:rFonts w:ascii="Times New Roman" w:eastAsia="Times New Roman" w:hAnsi="Times New Roman" w:cs="Times New Roman"/>
          <w:sz w:val="28"/>
          <w:szCs w:val="28"/>
        </w:rPr>
        <w:t>и:</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Технические причины:</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в результате подмыва водными потоками правого берега реки Большой Зеленчук произошло обрушение пилона газопровода «Зеленчук–Архыз–</w:t>
      </w:r>
      <w:proofErr w:type="spellStart"/>
      <w:r w:rsidRPr="00BA502B">
        <w:rPr>
          <w:rFonts w:ascii="Times New Roman" w:eastAsia="Times New Roman" w:hAnsi="Times New Roman" w:cs="Times New Roman"/>
          <w:sz w:val="28"/>
          <w:szCs w:val="28"/>
        </w:rPr>
        <w:t>Дукка</w:t>
      </w:r>
      <w:proofErr w:type="spellEnd"/>
      <w:r w:rsidRPr="00BA502B">
        <w:rPr>
          <w:rFonts w:ascii="Times New Roman" w:eastAsia="Times New Roman" w:hAnsi="Times New Roman" w:cs="Times New Roman"/>
          <w:sz w:val="28"/>
          <w:szCs w:val="28"/>
        </w:rPr>
        <w:t>», вследствие чего произошло скручивание газопровода и его разгерметизация на фланцевых соединениях с выбросом опасного вещества (природного газа).</w:t>
      </w:r>
    </w:p>
    <w:p w:rsidR="00BA502B" w:rsidRPr="0044736E" w:rsidRDefault="00BA502B" w:rsidP="00C95D43">
      <w:pPr>
        <w:spacing w:after="0"/>
        <w:ind w:firstLine="709"/>
        <w:jc w:val="both"/>
        <w:rPr>
          <w:rFonts w:ascii="Times New Roman" w:eastAsia="Times New Roman" w:hAnsi="Times New Roman" w:cs="Times New Roman"/>
          <w:sz w:val="28"/>
          <w:szCs w:val="28"/>
        </w:rPr>
      </w:pPr>
      <w:r w:rsidRPr="0044736E">
        <w:rPr>
          <w:rFonts w:ascii="Times New Roman" w:eastAsia="Times New Roman" w:hAnsi="Times New Roman" w:cs="Times New Roman"/>
          <w:sz w:val="28"/>
          <w:szCs w:val="28"/>
        </w:rPr>
        <w:t>Прочие  причины:</w:t>
      </w:r>
    </w:p>
    <w:p w:rsidR="00BA502B" w:rsidRPr="0044736E"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1. </w:t>
      </w:r>
      <w:proofErr w:type="gramStart"/>
      <w:r w:rsidRPr="00BA502B">
        <w:rPr>
          <w:rFonts w:ascii="Times New Roman" w:eastAsia="Times New Roman" w:hAnsi="Times New Roman" w:cs="Times New Roman"/>
          <w:sz w:val="28"/>
          <w:szCs w:val="28"/>
        </w:rPr>
        <w:t xml:space="preserve">В результате обильных ливневых дождей и подъёма уровня воды      р. Большой Зеленчук до критических отметок, которые не отмечались за последние 10 лет, над нулем поста  (нуль поста 1433,02мБС) 11.07.2022г. на 15 час. 30 мин. достиг 450 см. (неблагоприятные явления - 450; опасные явления - 500), что считается неблагоприятным явлением, подъем на </w:t>
      </w:r>
      <w:proofErr w:type="spellStart"/>
      <w:r w:rsidRPr="00BA502B">
        <w:rPr>
          <w:rFonts w:ascii="Times New Roman" w:eastAsia="Times New Roman" w:hAnsi="Times New Roman" w:cs="Times New Roman"/>
          <w:sz w:val="28"/>
          <w:szCs w:val="28"/>
        </w:rPr>
        <w:t>предпаводковым</w:t>
      </w:r>
      <w:proofErr w:type="spellEnd"/>
      <w:r w:rsidRPr="00BA502B">
        <w:rPr>
          <w:rFonts w:ascii="Times New Roman" w:eastAsia="Times New Roman" w:hAnsi="Times New Roman" w:cs="Times New Roman"/>
          <w:sz w:val="28"/>
          <w:szCs w:val="28"/>
        </w:rPr>
        <w:t xml:space="preserve"> уровнем воды составил 122см.</w:t>
      </w:r>
      <w:proofErr w:type="gramEnd"/>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lastRenderedPageBreak/>
        <w:t xml:space="preserve">2. В результате строительства гидротехнического сооружения на земельном участке с кадастровым номером 09:06:0021501:664, расположенном по адресу: Карачаево-Черкесская Республика, </w:t>
      </w:r>
      <w:proofErr w:type="spellStart"/>
      <w:r w:rsidRPr="00BA502B">
        <w:rPr>
          <w:rFonts w:ascii="Times New Roman" w:eastAsia="Times New Roman" w:hAnsi="Times New Roman" w:cs="Times New Roman"/>
          <w:sz w:val="28"/>
          <w:szCs w:val="28"/>
        </w:rPr>
        <w:t>Зеленчукский</w:t>
      </w:r>
      <w:proofErr w:type="spellEnd"/>
      <w:r w:rsidRPr="00BA502B">
        <w:rPr>
          <w:rFonts w:ascii="Times New Roman" w:eastAsia="Times New Roman" w:hAnsi="Times New Roman" w:cs="Times New Roman"/>
          <w:sz w:val="28"/>
          <w:szCs w:val="28"/>
        </w:rPr>
        <w:t xml:space="preserve"> район, </w:t>
      </w:r>
      <w:proofErr w:type="spellStart"/>
      <w:r w:rsidRPr="00BA502B">
        <w:rPr>
          <w:rFonts w:ascii="Times New Roman" w:eastAsia="Times New Roman" w:hAnsi="Times New Roman" w:cs="Times New Roman"/>
          <w:sz w:val="28"/>
          <w:szCs w:val="28"/>
        </w:rPr>
        <w:t>Зеленчукское</w:t>
      </w:r>
      <w:proofErr w:type="spellEnd"/>
      <w:r w:rsidRPr="00BA502B">
        <w:rPr>
          <w:rFonts w:ascii="Times New Roman" w:eastAsia="Times New Roman" w:hAnsi="Times New Roman" w:cs="Times New Roman"/>
          <w:sz w:val="28"/>
          <w:szCs w:val="28"/>
        </w:rPr>
        <w:t xml:space="preserve"> лесничество, </w:t>
      </w:r>
      <w:proofErr w:type="spellStart"/>
      <w:r w:rsidRPr="00BA502B">
        <w:rPr>
          <w:rFonts w:ascii="Times New Roman" w:eastAsia="Times New Roman" w:hAnsi="Times New Roman" w:cs="Times New Roman"/>
          <w:sz w:val="28"/>
          <w:szCs w:val="28"/>
        </w:rPr>
        <w:t>Ермоловское</w:t>
      </w:r>
      <w:proofErr w:type="spellEnd"/>
      <w:r w:rsidRPr="00BA502B">
        <w:rPr>
          <w:rFonts w:ascii="Times New Roman" w:eastAsia="Times New Roman" w:hAnsi="Times New Roman" w:cs="Times New Roman"/>
          <w:sz w:val="28"/>
          <w:szCs w:val="28"/>
        </w:rPr>
        <w:t xml:space="preserve"> участковое лесничество, квартал 54, произошли локальные экзогенные процессы из-за влияния человека. Изменения глубинной эрозии, на боковую эрозию, которая оказала негативное влияние на береговую линию (правую сторону). В результате экзогенных процессов произошло обрушение береговой линии от 4 м до 11,5 м, в местах разрушения пилона 8,6 м.</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Последствия от аварии.</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 xml:space="preserve">1. Повреждение сооружения – обрушение пилона с фундаментом в русло реки с деформацией стального газопровода высокого давления </w:t>
      </w:r>
      <w:r w:rsidRPr="0044736E">
        <w:rPr>
          <w:rFonts w:ascii="Times New Roman" w:eastAsia="Times New Roman" w:hAnsi="Times New Roman" w:cs="Times New Roman"/>
          <w:sz w:val="28"/>
          <w:szCs w:val="28"/>
        </w:rPr>
        <w:t>I</w:t>
      </w:r>
      <w:r w:rsidRPr="00BA502B">
        <w:rPr>
          <w:rFonts w:ascii="Times New Roman" w:eastAsia="Times New Roman" w:hAnsi="Times New Roman" w:cs="Times New Roman"/>
          <w:sz w:val="28"/>
          <w:szCs w:val="28"/>
        </w:rPr>
        <w:t xml:space="preserve"> категории (1,2МПа) Ø325 мм. «Зеленчук–Архыз–</w:t>
      </w:r>
      <w:proofErr w:type="spellStart"/>
      <w:r w:rsidRPr="00BA502B">
        <w:rPr>
          <w:rFonts w:ascii="Times New Roman" w:eastAsia="Times New Roman" w:hAnsi="Times New Roman" w:cs="Times New Roman"/>
          <w:sz w:val="28"/>
          <w:szCs w:val="28"/>
        </w:rPr>
        <w:t>Дукка</w:t>
      </w:r>
      <w:proofErr w:type="spellEnd"/>
      <w:r w:rsidRPr="00BA502B">
        <w:rPr>
          <w:rFonts w:ascii="Times New Roman" w:eastAsia="Times New Roman" w:hAnsi="Times New Roman" w:cs="Times New Roman"/>
          <w:sz w:val="28"/>
          <w:szCs w:val="28"/>
        </w:rPr>
        <w:t>» и разгерметизацией на фланцевом соединении с выходом опасного вещества (природного газа).</w:t>
      </w:r>
    </w:p>
    <w:p w:rsidR="00BA502B" w:rsidRPr="0044736E" w:rsidRDefault="00BA502B" w:rsidP="00C95D43">
      <w:pPr>
        <w:spacing w:after="0"/>
        <w:ind w:firstLine="709"/>
        <w:jc w:val="both"/>
        <w:rPr>
          <w:rFonts w:ascii="Times New Roman" w:eastAsia="Times New Roman" w:hAnsi="Times New Roman" w:cs="Times New Roman"/>
          <w:sz w:val="28"/>
          <w:szCs w:val="28"/>
        </w:rPr>
      </w:pPr>
      <w:r w:rsidRPr="0044736E">
        <w:rPr>
          <w:rFonts w:ascii="Times New Roman" w:eastAsia="Times New Roman" w:hAnsi="Times New Roman" w:cs="Times New Roman"/>
          <w:sz w:val="28"/>
          <w:szCs w:val="28"/>
        </w:rPr>
        <w:t>2. Расходы на ликвидацию последствий аварии составляют 295139,44 (двести девяносто пять тысяч сто тридцать девять рублей 44 коп.).</w:t>
      </w:r>
    </w:p>
    <w:p w:rsidR="00BA502B" w:rsidRPr="0044736E" w:rsidRDefault="00BA502B" w:rsidP="00C95D43">
      <w:pPr>
        <w:spacing w:after="0"/>
        <w:ind w:firstLine="709"/>
        <w:jc w:val="both"/>
        <w:rPr>
          <w:rFonts w:ascii="Times New Roman" w:eastAsia="Times New Roman" w:hAnsi="Times New Roman" w:cs="Times New Roman"/>
          <w:sz w:val="28"/>
          <w:szCs w:val="28"/>
        </w:rPr>
      </w:pPr>
      <w:r w:rsidRPr="0044736E">
        <w:rPr>
          <w:rFonts w:ascii="Times New Roman" w:eastAsia="Times New Roman" w:hAnsi="Times New Roman" w:cs="Times New Roman"/>
          <w:sz w:val="28"/>
          <w:szCs w:val="28"/>
        </w:rPr>
        <w:t>3. Прямые потери составляют 116 246,09руб. (сто шестнадцать тысяч двести сорок шесть руб. 09 коп.).</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44736E">
        <w:rPr>
          <w:rFonts w:ascii="Times New Roman" w:eastAsia="Times New Roman" w:hAnsi="Times New Roman" w:cs="Times New Roman"/>
          <w:sz w:val="28"/>
          <w:szCs w:val="28"/>
        </w:rPr>
        <w:t>4. Ущерб окружающей природной среде от выброса опасного вещества (природный газ) составляет 22129 (двадцать две тысячи сто двадцать девять) рублей 00 коп.</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5. Потерь в результате повреждения недвижимого имущества третьих лиц нет.</w:t>
      </w:r>
    </w:p>
    <w:p w:rsidR="00BA502B" w:rsidRPr="00BA502B" w:rsidRDefault="00BA502B" w:rsidP="00C95D43">
      <w:pPr>
        <w:spacing w:after="0"/>
        <w:ind w:firstLine="709"/>
        <w:jc w:val="both"/>
        <w:rPr>
          <w:rFonts w:ascii="Times New Roman" w:eastAsia="Times New Roman" w:hAnsi="Times New Roman" w:cs="Times New Roman"/>
          <w:sz w:val="28"/>
          <w:szCs w:val="28"/>
        </w:rPr>
      </w:pPr>
      <w:r w:rsidRPr="00BA502B">
        <w:rPr>
          <w:rFonts w:ascii="Times New Roman" w:eastAsia="Times New Roman" w:hAnsi="Times New Roman" w:cs="Times New Roman"/>
          <w:sz w:val="28"/>
          <w:szCs w:val="28"/>
        </w:rPr>
        <w:t>6. Потерь  от простоя производства эксплуатирующей организации нет.</w:t>
      </w:r>
    </w:p>
    <w:p w:rsidR="00D55ABF" w:rsidRDefault="00D55ABF" w:rsidP="00A656CB">
      <w:pPr>
        <w:spacing w:after="0" w:line="240" w:lineRule="auto"/>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B323F7" w:rsidRDefault="00B323F7"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1661" cy="2171700"/>
            <wp:effectExtent l="0" t="0" r="0"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0911" cy="2176162"/>
                    </a:xfrm>
                    <a:prstGeom prst="rect">
                      <a:avLst/>
                    </a:prstGeom>
                    <a:noFill/>
                    <a:ln>
                      <a:noFill/>
                    </a:ln>
                  </pic:spPr>
                </pic:pic>
              </a:graphicData>
            </a:graphic>
          </wp:inline>
        </w:drawing>
      </w:r>
    </w:p>
    <w:p w:rsidR="00C95D43" w:rsidRPr="003F797D" w:rsidRDefault="00C95D43" w:rsidP="00946972">
      <w:pPr>
        <w:spacing w:after="0" w:line="240" w:lineRule="auto"/>
        <w:ind w:firstLine="709"/>
        <w:jc w:val="center"/>
        <w:rPr>
          <w:rFonts w:ascii="Times New Roman" w:eastAsia="Times New Roman" w:hAnsi="Times New Roman" w:cs="Times New Roman"/>
          <w:color w:val="000000"/>
          <w:sz w:val="28"/>
          <w:szCs w:val="28"/>
        </w:rPr>
      </w:pPr>
    </w:p>
    <w:p w:rsidR="001652FB" w:rsidRPr="001652FB" w:rsidRDefault="001652FB" w:rsidP="00C95D43">
      <w:pPr>
        <w:spacing w:after="0"/>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lastRenderedPageBreak/>
        <w:t>За отчетный период проведено 2</w:t>
      </w:r>
      <w:r w:rsidR="009A2168">
        <w:rPr>
          <w:rFonts w:ascii="Times New Roman" w:eastAsia="Times New Roman" w:hAnsi="Times New Roman" w:cs="Times New Roman"/>
          <w:color w:val="000000"/>
          <w:sz w:val="28"/>
          <w:szCs w:val="28"/>
        </w:rPr>
        <w:t>6</w:t>
      </w:r>
      <w:r w:rsidRPr="001652FB">
        <w:rPr>
          <w:rFonts w:ascii="Times New Roman" w:eastAsia="Times New Roman" w:hAnsi="Times New Roman" w:cs="Times New Roman"/>
          <w:color w:val="000000"/>
          <w:sz w:val="28"/>
          <w:szCs w:val="28"/>
        </w:rPr>
        <w:t xml:space="preserve"> контрольно-надзорное мероприятие (из них: 4 - плановых; </w:t>
      </w:r>
      <w:r w:rsidR="009A2168">
        <w:rPr>
          <w:rFonts w:ascii="Times New Roman" w:eastAsia="Times New Roman" w:hAnsi="Times New Roman" w:cs="Times New Roman"/>
          <w:color w:val="000000"/>
          <w:sz w:val="28"/>
          <w:szCs w:val="28"/>
        </w:rPr>
        <w:t>6</w:t>
      </w:r>
      <w:r w:rsidRPr="001652FB">
        <w:rPr>
          <w:rFonts w:ascii="Times New Roman" w:eastAsia="Times New Roman" w:hAnsi="Times New Roman" w:cs="Times New Roman"/>
          <w:color w:val="000000"/>
          <w:sz w:val="28"/>
          <w:szCs w:val="28"/>
        </w:rPr>
        <w:t xml:space="preserve"> –внеплановых по выполнению предписания, 1 внеплановая выездная проверка по согласованию с органами прокуратуры, 1</w:t>
      </w:r>
      <w:r w:rsidR="009A2168">
        <w:rPr>
          <w:rFonts w:ascii="Times New Roman" w:eastAsia="Times New Roman" w:hAnsi="Times New Roman" w:cs="Times New Roman"/>
          <w:color w:val="000000"/>
          <w:sz w:val="28"/>
          <w:szCs w:val="28"/>
        </w:rPr>
        <w:t>5</w:t>
      </w:r>
      <w:r w:rsidRPr="001652FB">
        <w:rPr>
          <w:rFonts w:ascii="Times New Roman" w:eastAsia="Times New Roman" w:hAnsi="Times New Roman" w:cs="Times New Roman"/>
          <w:color w:val="000000"/>
          <w:sz w:val="28"/>
          <w:szCs w:val="28"/>
        </w:rPr>
        <w:t xml:space="preserve"> - в рамках режима постоянного государственного надзора). Так же проведено </w:t>
      </w:r>
      <w:r w:rsidR="003B0306">
        <w:rPr>
          <w:rFonts w:ascii="Times New Roman" w:eastAsia="Times New Roman" w:hAnsi="Times New Roman" w:cs="Times New Roman"/>
          <w:color w:val="000000"/>
          <w:sz w:val="28"/>
          <w:szCs w:val="28"/>
        </w:rPr>
        <w:t>5</w:t>
      </w:r>
      <w:r w:rsidRPr="001652FB">
        <w:rPr>
          <w:rFonts w:ascii="Times New Roman" w:eastAsia="Times New Roman" w:hAnsi="Times New Roman" w:cs="Times New Roman"/>
          <w:color w:val="000000"/>
          <w:sz w:val="28"/>
          <w:szCs w:val="28"/>
        </w:rPr>
        <w:t xml:space="preserve"> </w:t>
      </w:r>
      <w:proofErr w:type="gramStart"/>
      <w:r w:rsidRPr="001652FB">
        <w:rPr>
          <w:rFonts w:ascii="Times New Roman" w:eastAsia="Times New Roman" w:hAnsi="Times New Roman" w:cs="Times New Roman"/>
          <w:color w:val="000000"/>
          <w:sz w:val="28"/>
          <w:szCs w:val="28"/>
        </w:rPr>
        <w:t>внеплановых</w:t>
      </w:r>
      <w:proofErr w:type="gramEnd"/>
      <w:r w:rsidRPr="001652FB">
        <w:rPr>
          <w:rFonts w:ascii="Times New Roman" w:eastAsia="Times New Roman" w:hAnsi="Times New Roman" w:cs="Times New Roman"/>
          <w:color w:val="000000"/>
          <w:sz w:val="28"/>
          <w:szCs w:val="28"/>
        </w:rPr>
        <w:t xml:space="preserve"> проверки по заявлению соискателя лицензии или лицензиата.</w:t>
      </w:r>
    </w:p>
    <w:p w:rsidR="001652FB" w:rsidRPr="001652FB" w:rsidRDefault="001652FB" w:rsidP="00C95D43">
      <w:pPr>
        <w:spacing w:after="0"/>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При проведении контрольно-надзорных мероприятий выявлено 28 нарушений обязательных требований в области промышленной безопасности, наложено 5 административных наказания в виде административных штрафов в размере 280 тыс. руб.</w:t>
      </w:r>
    </w:p>
    <w:p w:rsidR="001652FB" w:rsidRPr="001652FB" w:rsidRDefault="001652FB" w:rsidP="00C95D43">
      <w:pPr>
        <w:spacing w:after="0"/>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1652FB" w:rsidRPr="001652FB" w:rsidRDefault="001652FB" w:rsidP="00C95D43">
      <w:pPr>
        <w:spacing w:after="0"/>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w:t>
      </w:r>
    </w:p>
    <w:p w:rsidR="001652FB" w:rsidRPr="001652FB" w:rsidRDefault="001652FB" w:rsidP="00C95D43">
      <w:pPr>
        <w:spacing w:after="0"/>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1652FB">
        <w:rPr>
          <w:rFonts w:ascii="Times New Roman" w:eastAsia="Times New Roman" w:hAnsi="Times New Roman" w:cs="Times New Roman"/>
          <w:color w:val="000000"/>
          <w:sz w:val="28"/>
          <w:szCs w:val="28"/>
        </w:rPr>
        <w:t>контроля за</w:t>
      </w:r>
      <w:proofErr w:type="gramEnd"/>
      <w:r w:rsidRPr="001652FB">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DF221D" w:rsidRPr="00F65F03" w:rsidRDefault="008C6E19" w:rsidP="00F65F03">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inline distT="0" distB="0" distL="0" distR="0">
            <wp:extent cx="4369777" cy="2321169"/>
            <wp:effectExtent l="0" t="0" r="0" b="0"/>
            <wp:docPr id="14" name="Рисунок 14" descr="C:\Users\a.nefedo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fedov\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684" cy="2323776"/>
                    </a:xfrm>
                    <a:prstGeom prst="rect">
                      <a:avLst/>
                    </a:prstGeom>
                    <a:noFill/>
                    <a:ln>
                      <a:noFill/>
                    </a:ln>
                  </pic:spPr>
                </pic:pic>
              </a:graphicData>
            </a:graphic>
          </wp:inline>
        </w:drawing>
      </w:r>
    </w:p>
    <w:p w:rsidR="00390DAF" w:rsidRPr="003F797D" w:rsidRDefault="00390DAF" w:rsidP="00946972">
      <w:pPr>
        <w:spacing w:after="0" w:line="240" w:lineRule="auto"/>
        <w:ind w:firstLine="709"/>
        <w:jc w:val="center"/>
        <w:rPr>
          <w:rFonts w:ascii="Times New Roman" w:eastAsia="Times New Roman" w:hAnsi="Times New Roman" w:cs="Times New Roman"/>
          <w:b/>
          <w:color w:val="000000"/>
          <w:sz w:val="28"/>
          <w:szCs w:val="28"/>
        </w:rPr>
      </w:pPr>
    </w:p>
    <w:p w:rsidR="003768F8" w:rsidRPr="003768F8" w:rsidRDefault="003768F8" w:rsidP="00C95D43">
      <w:pPr>
        <w:spacing w:after="0"/>
        <w:ind w:firstLine="709"/>
        <w:jc w:val="both"/>
        <w:rPr>
          <w:rFonts w:ascii="Times New Roman" w:eastAsia="Times New Roman" w:hAnsi="Times New Roman" w:cs="Times New Roman"/>
          <w:sz w:val="28"/>
          <w:szCs w:val="28"/>
        </w:rPr>
      </w:pPr>
      <w:r w:rsidRPr="003768F8">
        <w:rPr>
          <w:rFonts w:ascii="Times New Roman" w:eastAsia="Times New Roman" w:hAnsi="Times New Roman" w:cs="Times New Roman"/>
          <w:bCs/>
          <w:sz w:val="28"/>
          <w:szCs w:val="28"/>
        </w:rPr>
        <w:t xml:space="preserve">За отчетный период проведено 3 проверки, из них: 1 </w:t>
      </w:r>
      <w:proofErr w:type="gramStart"/>
      <w:r w:rsidRPr="003768F8">
        <w:rPr>
          <w:rFonts w:ascii="Times New Roman" w:eastAsia="Times New Roman" w:hAnsi="Times New Roman" w:cs="Times New Roman"/>
          <w:bCs/>
          <w:sz w:val="28"/>
          <w:szCs w:val="28"/>
        </w:rPr>
        <w:t>плановая</w:t>
      </w:r>
      <w:proofErr w:type="gramEnd"/>
      <w:r w:rsidRPr="003768F8">
        <w:rPr>
          <w:rFonts w:ascii="Times New Roman" w:eastAsia="Times New Roman" w:hAnsi="Times New Roman" w:cs="Times New Roman"/>
          <w:bCs/>
          <w:sz w:val="28"/>
          <w:szCs w:val="28"/>
        </w:rPr>
        <w:t xml:space="preserve"> и 2 внеплановых проверки по контролю за выполнением ранее выданного предписания. Нарушений не выявлено.</w:t>
      </w:r>
    </w:p>
    <w:p w:rsidR="003768F8" w:rsidRPr="003768F8" w:rsidRDefault="003768F8" w:rsidP="00C95D43">
      <w:pPr>
        <w:spacing w:after="0"/>
        <w:ind w:firstLine="709"/>
        <w:jc w:val="both"/>
        <w:rPr>
          <w:rFonts w:ascii="Times New Roman" w:eastAsia="Times New Roman" w:hAnsi="Times New Roman" w:cs="Times New Roman"/>
          <w:bCs/>
          <w:sz w:val="28"/>
          <w:szCs w:val="28"/>
        </w:rPr>
      </w:pPr>
      <w:r w:rsidRPr="003768F8">
        <w:rPr>
          <w:rFonts w:ascii="Times New Roman" w:eastAsia="Times New Roman" w:hAnsi="Times New Roman" w:cs="Times New Roman"/>
          <w:bCs/>
          <w:sz w:val="28"/>
          <w:szCs w:val="28"/>
        </w:rPr>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C95D43">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D77904" w:rsidRDefault="00D77904" w:rsidP="00946972">
      <w:pPr>
        <w:spacing w:after="0" w:line="240" w:lineRule="auto"/>
        <w:ind w:firstLine="709"/>
        <w:rPr>
          <w:rFonts w:ascii="Times New Roman" w:eastAsia="Times New Roman" w:hAnsi="Times New Roman" w:cs="Times New Roman"/>
          <w:b/>
          <w:sz w:val="28"/>
          <w:szCs w:val="28"/>
        </w:rPr>
      </w:pPr>
    </w:p>
    <w:p w:rsidR="003F797D" w:rsidRDefault="003F797D" w:rsidP="00D77904">
      <w:pPr>
        <w:spacing w:after="0" w:line="240" w:lineRule="auto"/>
        <w:ind w:firstLine="709"/>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6374ED" w:rsidRDefault="006374ED" w:rsidP="00D77904">
      <w:pPr>
        <w:spacing w:after="0" w:line="240" w:lineRule="auto"/>
        <w:ind w:firstLine="709"/>
        <w:jc w:val="center"/>
        <w:rPr>
          <w:rFonts w:ascii="Times New Roman" w:eastAsia="Times New Roman" w:hAnsi="Times New Roman" w:cs="Times New Roman"/>
          <w:b/>
          <w:sz w:val="28"/>
          <w:szCs w:val="28"/>
        </w:rPr>
      </w:pPr>
    </w:p>
    <w:p w:rsidR="00D77904" w:rsidRDefault="00D77904" w:rsidP="00D77904">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352191" cy="1591407"/>
            <wp:effectExtent l="0" t="0" r="0" b="0"/>
            <wp:docPr id="15" name="Рисунок 15" descr="C:\Users\a.nefedov\Desktop\82a598aa6164f5c7bd387d3817211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fedov\Desktop\82a598aa6164f5c7bd387d3817211c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1908" cy="1591303"/>
                    </a:xfrm>
                    <a:prstGeom prst="rect">
                      <a:avLst/>
                    </a:prstGeom>
                    <a:noFill/>
                    <a:ln>
                      <a:noFill/>
                    </a:ln>
                  </pic:spPr>
                </pic:pic>
              </a:graphicData>
            </a:graphic>
          </wp:inline>
        </w:drawing>
      </w:r>
    </w:p>
    <w:p w:rsidR="006374ED" w:rsidRDefault="006374ED" w:rsidP="001F0ACA">
      <w:pPr>
        <w:spacing w:after="0" w:line="240" w:lineRule="auto"/>
        <w:jc w:val="both"/>
        <w:rPr>
          <w:rFonts w:ascii="Times New Roman" w:eastAsia="Times New Roman" w:hAnsi="Times New Roman" w:cs="Times New Roman"/>
          <w:sz w:val="28"/>
          <w:szCs w:val="28"/>
        </w:rPr>
      </w:pPr>
    </w:p>
    <w:p w:rsidR="00953843" w:rsidRPr="00953843" w:rsidRDefault="00953843" w:rsidP="00C95D43">
      <w:pPr>
        <w:spacing w:after="0"/>
        <w:ind w:firstLine="709"/>
        <w:jc w:val="both"/>
        <w:rPr>
          <w:rFonts w:ascii="Times New Roman" w:eastAsia="Times New Roman" w:hAnsi="Times New Roman" w:cs="Times New Roman"/>
          <w:sz w:val="28"/>
          <w:szCs w:val="28"/>
          <w:u w:val="single"/>
        </w:rPr>
      </w:pPr>
      <w:r w:rsidRPr="00953843">
        <w:rPr>
          <w:rFonts w:ascii="Times New Roman" w:eastAsia="Times New Roman" w:hAnsi="Times New Roman" w:cs="Times New Roman"/>
          <w:sz w:val="28"/>
          <w:szCs w:val="28"/>
        </w:rPr>
        <w:t xml:space="preserve">За отчетный период проведено 10 проверок, из них: 6 – плановых, 4 внеплановых выездных проверки по </w:t>
      </w:r>
      <w:proofErr w:type="gramStart"/>
      <w:r w:rsidRPr="00953843">
        <w:rPr>
          <w:rFonts w:ascii="Times New Roman" w:eastAsia="Times New Roman" w:hAnsi="Times New Roman" w:cs="Times New Roman"/>
          <w:sz w:val="28"/>
          <w:szCs w:val="28"/>
        </w:rPr>
        <w:t>контролю за</w:t>
      </w:r>
      <w:proofErr w:type="gramEnd"/>
      <w:r w:rsidRPr="00953843">
        <w:rPr>
          <w:rFonts w:ascii="Times New Roman" w:eastAsia="Times New Roman" w:hAnsi="Times New Roman" w:cs="Times New Roman"/>
          <w:sz w:val="28"/>
          <w:szCs w:val="28"/>
        </w:rPr>
        <w:t xml:space="preserve"> исполнением предписания. Так же проведено </w:t>
      </w:r>
      <w:r w:rsidR="00311DC8">
        <w:rPr>
          <w:rFonts w:ascii="Times New Roman" w:eastAsia="Times New Roman" w:hAnsi="Times New Roman" w:cs="Times New Roman"/>
          <w:sz w:val="28"/>
          <w:szCs w:val="28"/>
        </w:rPr>
        <w:t>5</w:t>
      </w:r>
      <w:r w:rsidRPr="00953843">
        <w:rPr>
          <w:rFonts w:ascii="Times New Roman" w:eastAsia="Times New Roman" w:hAnsi="Times New Roman" w:cs="Times New Roman"/>
          <w:sz w:val="28"/>
          <w:szCs w:val="28"/>
        </w:rPr>
        <w:t xml:space="preserve"> провер</w:t>
      </w:r>
      <w:r w:rsidR="00311DC8">
        <w:rPr>
          <w:rFonts w:ascii="Times New Roman" w:eastAsia="Times New Roman" w:hAnsi="Times New Roman" w:cs="Times New Roman"/>
          <w:sz w:val="28"/>
          <w:szCs w:val="28"/>
        </w:rPr>
        <w:t>ок</w:t>
      </w:r>
      <w:r w:rsidRPr="00953843">
        <w:rPr>
          <w:rFonts w:ascii="Times New Roman" w:eastAsia="Times New Roman" w:hAnsi="Times New Roman" w:cs="Times New Roman"/>
          <w:sz w:val="28"/>
          <w:szCs w:val="28"/>
        </w:rPr>
        <w:t xml:space="preserve">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 xml:space="preserve">При проведении контрольно-надзорных мероприятий выявлено 8 нарушений обязательных требований, наложено 2 административных </w:t>
      </w:r>
      <w:r w:rsidRPr="00953843">
        <w:rPr>
          <w:rFonts w:ascii="Times New Roman" w:eastAsia="Times New Roman" w:hAnsi="Times New Roman" w:cs="Times New Roman"/>
          <w:sz w:val="28"/>
          <w:szCs w:val="28"/>
        </w:rPr>
        <w:lastRenderedPageBreak/>
        <w:t>наказания в виде административных штрафов на должностное лицо в размере 40 тыс. руб.</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 xml:space="preserve">Оценку </w:t>
      </w:r>
      <w:proofErr w:type="gramStart"/>
      <w:r w:rsidRPr="00953843">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953843">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953843" w:rsidRPr="00953843" w:rsidRDefault="00953843" w:rsidP="00C95D43">
      <w:pPr>
        <w:spacing w:after="0"/>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90DAF" w:rsidRDefault="0037751C" w:rsidP="00F65F03">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lastRenderedPageBreak/>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445B45" w:rsidRPr="009D4131" w:rsidRDefault="00445B45" w:rsidP="00F65F03">
      <w:pPr>
        <w:spacing w:after="0"/>
        <w:ind w:firstLine="709"/>
        <w:jc w:val="both"/>
        <w:rPr>
          <w:rFonts w:ascii="Times New Roman" w:eastAsia="Times New Roman" w:hAnsi="Times New Roman" w:cs="Times New Roman"/>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D77904" w:rsidRDefault="00D77904" w:rsidP="00946972">
      <w:pPr>
        <w:spacing w:after="0" w:line="240" w:lineRule="auto"/>
        <w:ind w:firstLine="709"/>
        <w:jc w:val="center"/>
        <w:rPr>
          <w:rFonts w:ascii="Times New Roman" w:eastAsia="Times New Roman" w:hAnsi="Times New Roman" w:cs="Times New Roman"/>
          <w:b/>
          <w:color w:val="000000"/>
          <w:sz w:val="28"/>
          <w:szCs w:val="28"/>
        </w:rPr>
      </w:pPr>
    </w:p>
    <w:p w:rsidR="00390DAF" w:rsidRPr="003F797D" w:rsidRDefault="00D148C6" w:rsidP="00946972">
      <w:pPr>
        <w:spacing w:after="0" w:line="240" w:lineRule="auto"/>
        <w:ind w:firstLine="709"/>
        <w:jc w:val="center"/>
        <w:rPr>
          <w:rFonts w:ascii="Times New Roman" w:eastAsia="Times New Roman" w:hAnsi="Times New Roman" w:cs="Times New Roman"/>
          <w:b/>
          <w:color w:val="000000"/>
          <w:sz w:val="28"/>
          <w:szCs w:val="28"/>
        </w:rPr>
      </w:pPr>
      <w:r>
        <w:rPr>
          <w:noProof/>
        </w:rPr>
        <w:drawing>
          <wp:inline distT="0" distB="0" distL="0" distR="0">
            <wp:extent cx="3789484" cy="1705708"/>
            <wp:effectExtent l="0" t="0" r="0" b="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7871" cy="1704982"/>
                    </a:xfrm>
                    <a:prstGeom prst="rect">
                      <a:avLst/>
                    </a:prstGeom>
                    <a:noFill/>
                    <a:ln>
                      <a:noFill/>
                    </a:ln>
                  </pic:spPr>
                </pic:pic>
              </a:graphicData>
            </a:graphic>
          </wp:inline>
        </w:drawing>
      </w:r>
    </w:p>
    <w:p w:rsidR="0054333D" w:rsidRDefault="0054333D" w:rsidP="00C657A3">
      <w:pPr>
        <w:spacing w:after="0" w:line="240" w:lineRule="auto"/>
        <w:ind w:firstLine="709"/>
        <w:jc w:val="both"/>
        <w:rPr>
          <w:rFonts w:ascii="Times New Roman" w:eastAsia="Times New Roman" w:hAnsi="Times New Roman" w:cs="Times New Roman"/>
          <w:color w:val="000000"/>
          <w:sz w:val="28"/>
          <w:szCs w:val="28"/>
        </w:rPr>
      </w:pPr>
    </w:p>
    <w:p w:rsidR="0054333D" w:rsidRDefault="0054333D" w:rsidP="00C657A3">
      <w:pPr>
        <w:spacing w:after="0" w:line="240" w:lineRule="auto"/>
        <w:ind w:firstLine="709"/>
        <w:jc w:val="both"/>
        <w:rPr>
          <w:rFonts w:ascii="Times New Roman" w:eastAsia="Times New Roman" w:hAnsi="Times New Roman" w:cs="Times New Roman"/>
          <w:color w:val="000000"/>
          <w:sz w:val="28"/>
          <w:szCs w:val="28"/>
        </w:rPr>
      </w:pP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 xml:space="preserve">За отчетный период проведено 13 проверок, из них: 7 плановых проверок, 6 внеплановых выездных проверок по выполнению предписания. Также проведено </w:t>
      </w:r>
      <w:r w:rsidR="00BD4A57">
        <w:rPr>
          <w:rFonts w:ascii="Times New Roman" w:eastAsia="Times New Roman" w:hAnsi="Times New Roman" w:cs="Times New Roman"/>
          <w:color w:val="000000"/>
          <w:sz w:val="28"/>
          <w:szCs w:val="28"/>
        </w:rPr>
        <w:t>7</w:t>
      </w:r>
      <w:r w:rsidRPr="000B6535">
        <w:rPr>
          <w:rFonts w:ascii="Times New Roman" w:eastAsia="Times New Roman" w:hAnsi="Times New Roman" w:cs="Times New Roman"/>
          <w:color w:val="000000"/>
          <w:sz w:val="28"/>
          <w:szCs w:val="28"/>
        </w:rPr>
        <w:t xml:space="preserve"> провер</w:t>
      </w:r>
      <w:r w:rsidR="00BD4A57">
        <w:rPr>
          <w:rFonts w:ascii="Times New Roman" w:eastAsia="Times New Roman" w:hAnsi="Times New Roman" w:cs="Times New Roman"/>
          <w:color w:val="000000"/>
          <w:sz w:val="28"/>
          <w:szCs w:val="28"/>
        </w:rPr>
        <w:t>ок, проведенных</w:t>
      </w:r>
      <w:r w:rsidRPr="000B6535">
        <w:rPr>
          <w:rFonts w:ascii="Times New Roman" w:eastAsia="Times New Roman" w:hAnsi="Times New Roman" w:cs="Times New Roman"/>
          <w:color w:val="000000"/>
          <w:sz w:val="28"/>
          <w:szCs w:val="28"/>
        </w:rPr>
        <w:t xml:space="preserve"> по заявлению в отношении соискателя лицензии или лицензиата.</w:t>
      </w: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По итогам проверок выявлено 39 нарушений при проведении контрольно-надзорных мероприятий. Наложено 7 административных наказаний в виде штрафов на общую сумму 150 тыс. руб.</w:t>
      </w: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390DAF" w:rsidRDefault="000939D5" w:rsidP="0054333D">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зафиксировано.</w:t>
      </w:r>
    </w:p>
    <w:p w:rsidR="00D77904" w:rsidRPr="003211DF" w:rsidRDefault="00D77904" w:rsidP="0054333D">
      <w:pPr>
        <w:spacing w:after="0"/>
        <w:ind w:firstLine="709"/>
        <w:jc w:val="both"/>
        <w:rPr>
          <w:rFonts w:ascii="Times New Roman" w:eastAsia="Times New Roman" w:hAnsi="Times New Roman" w:cs="Times New Roman"/>
          <w:color w:val="000000"/>
          <w:sz w:val="28"/>
          <w:szCs w:val="28"/>
        </w:rPr>
      </w:pPr>
    </w:p>
    <w:p w:rsidR="00390DAF"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4510453" cy="1893839"/>
            <wp:effectExtent l="0" t="0" r="0" b="0"/>
            <wp:docPr id="16" name="Рисунок 16" descr="C:\Users\a.nefedov\Desktop\43d02885e439c4b79792d072dc7f6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fedov\Desktop\43d02885e439c4b79792d072dc7f65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044" cy="1892827"/>
                    </a:xfrm>
                    <a:prstGeom prst="rect">
                      <a:avLst/>
                    </a:prstGeom>
                    <a:noFill/>
                    <a:ln>
                      <a:noFill/>
                    </a:ln>
                  </pic:spPr>
                </pic:pic>
              </a:graphicData>
            </a:graphic>
          </wp:inline>
        </w:drawing>
      </w:r>
    </w:p>
    <w:p w:rsidR="00D77904" w:rsidRPr="003F797D"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За отчетный период проведено 6</w:t>
      </w:r>
      <w:r w:rsidR="002A432B">
        <w:rPr>
          <w:rFonts w:ascii="Times New Roman" w:eastAsia="Times New Roman" w:hAnsi="Times New Roman" w:cs="Times New Roman"/>
          <w:color w:val="000000"/>
          <w:sz w:val="28"/>
          <w:szCs w:val="28"/>
        </w:rPr>
        <w:t>4</w:t>
      </w:r>
      <w:r w:rsidRPr="000B6535">
        <w:rPr>
          <w:rFonts w:ascii="Times New Roman" w:eastAsia="Times New Roman" w:hAnsi="Times New Roman" w:cs="Times New Roman"/>
          <w:color w:val="000000"/>
          <w:sz w:val="28"/>
          <w:szCs w:val="28"/>
        </w:rPr>
        <w:t xml:space="preserve"> проверки поднадзорных предприятий, из них: </w:t>
      </w:r>
      <w:r w:rsidR="002A432B">
        <w:rPr>
          <w:rFonts w:ascii="Times New Roman" w:eastAsia="Times New Roman" w:hAnsi="Times New Roman" w:cs="Times New Roman"/>
          <w:color w:val="000000"/>
          <w:sz w:val="28"/>
          <w:szCs w:val="28"/>
        </w:rPr>
        <w:t>20</w:t>
      </w:r>
      <w:r w:rsidRPr="000B6535">
        <w:rPr>
          <w:rFonts w:ascii="Times New Roman" w:eastAsia="Times New Roman" w:hAnsi="Times New Roman" w:cs="Times New Roman"/>
          <w:color w:val="000000"/>
          <w:sz w:val="28"/>
          <w:szCs w:val="28"/>
        </w:rPr>
        <w:t xml:space="preserve"> – плановых, внеплановых – 44, также проведено </w:t>
      </w:r>
      <w:r w:rsidR="002A432B">
        <w:rPr>
          <w:rFonts w:ascii="Times New Roman" w:eastAsia="Times New Roman" w:hAnsi="Times New Roman" w:cs="Times New Roman"/>
          <w:color w:val="000000"/>
          <w:sz w:val="28"/>
          <w:szCs w:val="28"/>
        </w:rPr>
        <w:t>152</w:t>
      </w:r>
      <w:r w:rsidRPr="000B6535">
        <w:rPr>
          <w:rFonts w:ascii="Times New Roman" w:eastAsia="Times New Roman" w:hAnsi="Times New Roman" w:cs="Times New Roman"/>
          <w:color w:val="000000"/>
          <w:sz w:val="28"/>
          <w:szCs w:val="28"/>
        </w:rPr>
        <w:t xml:space="preserve"> проверки по заявлению в отношении соискателя лицензии или лицензиата. При этом выявлено 167 нарушений требований промышленной безопасности. По итогам проверок наложено 20 административных наказаний, из них: 3 административных приостановления деятельности, 5 предупреждений и 12 административных штрафов на общую сумму 520 тыс. руб.</w:t>
      </w: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0B6535">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0B6535" w:rsidRPr="000B6535" w:rsidRDefault="000B6535" w:rsidP="0054333D">
      <w:pPr>
        <w:spacing w:after="0"/>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4A1D48" w:rsidRPr="004A1D48" w:rsidRDefault="004A1D48" w:rsidP="0054333D">
      <w:pPr>
        <w:spacing w:after="0"/>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4A1D48" w:rsidRDefault="004A1D48" w:rsidP="00946972">
      <w:pPr>
        <w:spacing w:after="0" w:line="240" w:lineRule="auto"/>
        <w:ind w:firstLine="709"/>
        <w:jc w:val="center"/>
        <w:rPr>
          <w:rFonts w:ascii="Times New Roman" w:eastAsia="Times New Roman" w:hAnsi="Times New Roman" w:cs="Times New Roman"/>
          <w:b/>
          <w:bCs/>
          <w:color w:val="000000"/>
          <w:sz w:val="28"/>
          <w:szCs w:val="28"/>
        </w:rPr>
      </w:pPr>
    </w:p>
    <w:p w:rsidR="00390DAF"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711392">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inline distT="0" distB="0" distL="0" distR="0">
            <wp:extent cx="4086075" cy="1582615"/>
            <wp:effectExtent l="0" t="0" r="0" b="0"/>
            <wp:docPr id="17" name="Рисунок 17" descr="C:\Users\a.nefedov\Desktop\catalog-0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fedov\Desktop\catalog-01-01_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39" cy="1582678"/>
                    </a:xfrm>
                    <a:prstGeom prst="rect">
                      <a:avLst/>
                    </a:prstGeom>
                    <a:noFill/>
                    <a:ln>
                      <a:noFill/>
                    </a:ln>
                  </pic:spPr>
                </pic:pic>
              </a:graphicData>
            </a:graphic>
          </wp:inline>
        </w:drawing>
      </w:r>
    </w:p>
    <w:p w:rsidR="00FB22EF" w:rsidRPr="00AF11D1" w:rsidRDefault="00FB22EF" w:rsidP="00946972">
      <w:pPr>
        <w:spacing w:after="0" w:line="240" w:lineRule="auto"/>
        <w:ind w:firstLine="709"/>
        <w:jc w:val="center"/>
        <w:rPr>
          <w:rFonts w:ascii="Times New Roman" w:eastAsia="Times New Roman" w:hAnsi="Times New Roman" w:cs="Times New Roman"/>
          <w:b/>
          <w:bCs/>
          <w:color w:val="000000"/>
          <w:sz w:val="28"/>
          <w:szCs w:val="28"/>
        </w:rPr>
      </w:pPr>
    </w:p>
    <w:p w:rsidR="0016786B" w:rsidRPr="008135FC" w:rsidRDefault="0016786B" w:rsidP="0054333D">
      <w:pPr>
        <w:spacing w:after="0"/>
        <w:ind w:firstLine="709"/>
        <w:jc w:val="both"/>
        <w:rPr>
          <w:rFonts w:ascii="Times New Roman" w:eastAsia="Times New Roman" w:hAnsi="Times New Roman" w:cs="Times New Roman"/>
          <w:color w:val="000000"/>
          <w:sz w:val="28"/>
          <w:szCs w:val="28"/>
        </w:rPr>
      </w:pPr>
      <w:r w:rsidRPr="00AA0DFC">
        <w:rPr>
          <w:rFonts w:ascii="Times New Roman" w:eastAsia="Times New Roman" w:hAnsi="Times New Roman" w:cs="Times New Roman"/>
          <w:color w:val="000000"/>
          <w:sz w:val="28"/>
          <w:szCs w:val="28"/>
        </w:rPr>
        <w:t>За отчетный период проведено 55 проверок, из них: 8 плановых проверок, 47 внеплановых проверок предприятий, эксплуатирующих ОПО (из них 35 - мероприятий по контролю, инициированных обращением заявителя, который выступает в качестве объекта контроля (надзора)). Выявлено 230 нарушений требований промышленной безопасности. По итогам проверок наложено 21 административных наказаний, из них: 4 административных приостановления деятельности, 3 предупреждения и 14 административных штрафов на общую сумму 1225 тыс. руб.</w:t>
      </w:r>
    </w:p>
    <w:p w:rsidR="0016786B" w:rsidRPr="008135FC" w:rsidRDefault="0016786B" w:rsidP="0054333D">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Основные нарушения требований безопасности происходят из-за низкого уровня квалификации обслуживающего персонала в результате неудовлетворительных знаний.</w:t>
      </w:r>
    </w:p>
    <w:p w:rsidR="0016786B" w:rsidRPr="008135FC" w:rsidRDefault="0016786B" w:rsidP="0054333D">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В ходе проведения контрольно-надзорных мероприятий наблюдается, что 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На вывод их из эксплуатации инспекторский состав влияния не имеет.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w:t>
      </w:r>
    </w:p>
    <w:p w:rsidR="0016786B" w:rsidRPr="008135FC" w:rsidRDefault="0016786B" w:rsidP="0054333D">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 xml:space="preserve">Количество ОПО в составе, которых эксплуатируются ПС (грузоподъемные краны, автоподъемники) уходят из-под </w:t>
      </w:r>
      <w:proofErr w:type="gramStart"/>
      <w:r w:rsidRPr="008135FC">
        <w:rPr>
          <w:rFonts w:ascii="Times New Roman" w:eastAsia="Times New Roman" w:hAnsi="Times New Roman" w:cs="Times New Roman"/>
          <w:sz w:val="28"/>
          <w:szCs w:val="28"/>
        </w:rPr>
        <w:t>государственного</w:t>
      </w:r>
      <w:proofErr w:type="gramEnd"/>
      <w:r w:rsidRPr="008135FC">
        <w:rPr>
          <w:rFonts w:ascii="Times New Roman" w:eastAsia="Times New Roman" w:hAnsi="Times New Roman" w:cs="Times New Roman"/>
          <w:sz w:val="28"/>
          <w:szCs w:val="28"/>
        </w:rPr>
        <w:t xml:space="preserve"> надзора в связи с тем, что приобретаются, переоформляются на физических лиц. На сегодняшний день наблюдается тенденция к увеличению </w:t>
      </w:r>
      <w:proofErr w:type="gramStart"/>
      <w:r w:rsidRPr="008135FC">
        <w:rPr>
          <w:rFonts w:ascii="Times New Roman" w:eastAsia="Times New Roman" w:hAnsi="Times New Roman" w:cs="Times New Roman"/>
          <w:sz w:val="28"/>
          <w:szCs w:val="28"/>
        </w:rPr>
        <w:t>таких</w:t>
      </w:r>
      <w:proofErr w:type="gramEnd"/>
      <w:r w:rsidRPr="008135FC">
        <w:rPr>
          <w:rFonts w:ascii="Times New Roman" w:eastAsia="Times New Roman" w:hAnsi="Times New Roman" w:cs="Times New Roman"/>
          <w:sz w:val="28"/>
          <w:szCs w:val="28"/>
        </w:rPr>
        <w:t xml:space="preserve"> ПС. Как правило, это ПС неисправные, морально и физически устаревшие, </w:t>
      </w:r>
      <w:r w:rsidRPr="008135FC">
        <w:rPr>
          <w:rFonts w:ascii="Times New Roman" w:eastAsia="Times New Roman" w:hAnsi="Times New Roman" w:cs="Times New Roman"/>
          <w:sz w:val="28"/>
          <w:szCs w:val="28"/>
        </w:rPr>
        <w:lastRenderedPageBreak/>
        <w:t>управляются необученным персоналом – являются потенциальным источником опасности.</w:t>
      </w:r>
    </w:p>
    <w:p w:rsidR="0016786B" w:rsidRPr="008135FC" w:rsidRDefault="0016786B" w:rsidP="00D036E2">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Инспекторским составом ведется активная работа по информированию о необходимости страхованию опасных производственных объектов в соответствии с Федеральным законом от 25.07.2010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w:t>
      </w:r>
      <w:r w:rsidR="00D036E2">
        <w:rPr>
          <w:rFonts w:ascii="Times New Roman" w:eastAsia="Times New Roman" w:hAnsi="Times New Roman" w:cs="Times New Roman"/>
          <w:sz w:val="28"/>
          <w:szCs w:val="28"/>
        </w:rPr>
        <w:t>истрированные ОПО застрахованы.</w:t>
      </w:r>
    </w:p>
    <w:p w:rsidR="0016786B" w:rsidRPr="008135FC" w:rsidRDefault="0016786B" w:rsidP="0054333D">
      <w:pPr>
        <w:spacing w:after="0"/>
        <w:ind w:firstLine="561"/>
        <w:jc w:val="both"/>
        <w:rPr>
          <w:rFonts w:ascii="Times New Roman" w:eastAsia="Times New Roman" w:hAnsi="Times New Roman" w:cs="Times New Roman"/>
          <w:i/>
          <w:sz w:val="28"/>
          <w:szCs w:val="28"/>
        </w:rPr>
      </w:pPr>
      <w:r w:rsidRPr="008135FC">
        <w:rPr>
          <w:rFonts w:ascii="Times New Roman" w:eastAsia="Times New Roman" w:hAnsi="Times New Roman" w:cs="Times New Roman"/>
          <w:i/>
          <w:sz w:val="28"/>
          <w:szCs w:val="28"/>
        </w:rPr>
        <w:t>Предложения по повышению уровня государственного надзора за организацией безопасной эксплуатации подъемных сооружений.</w:t>
      </w:r>
    </w:p>
    <w:p w:rsidR="0016786B" w:rsidRPr="008135FC" w:rsidRDefault="0016786B" w:rsidP="0054333D">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1.</w:t>
      </w:r>
      <w:r w:rsidRPr="008135FC">
        <w:rPr>
          <w:rFonts w:ascii="Times New Roman" w:eastAsia="Times New Roman" w:hAnsi="Times New Roman" w:cs="Times New Roman"/>
          <w:sz w:val="28"/>
          <w:szCs w:val="28"/>
        </w:rPr>
        <w:tab/>
        <w:t>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безопасности г/</w:t>
      </w:r>
      <w:proofErr w:type="gramStart"/>
      <w:r w:rsidRPr="008135FC">
        <w:rPr>
          <w:rFonts w:ascii="Times New Roman" w:eastAsia="Times New Roman" w:hAnsi="Times New Roman" w:cs="Times New Roman"/>
          <w:sz w:val="28"/>
          <w:szCs w:val="28"/>
        </w:rPr>
        <w:t>п</w:t>
      </w:r>
      <w:proofErr w:type="gramEnd"/>
      <w:r w:rsidRPr="008135FC">
        <w:rPr>
          <w:rFonts w:ascii="Times New Roman" w:eastAsia="Times New Roman" w:hAnsi="Times New Roman" w:cs="Times New Roman"/>
          <w:sz w:val="28"/>
          <w:szCs w:val="28"/>
        </w:rPr>
        <w:t xml:space="preserve"> механизма и т.д. Эксплуатация подъемного сооружения, неважно для каких целей и нужд, у юридического или физического лица, индивидуального предпринимателя является потенциально опасной. Эксплуатация сложной техники требует обучения, знаний Правил эксплуатации и ответственности. Человек, работая на работодателя, или на себя, должен быть защищён государством, иметь возможность получить соответствующие выплаты в случае аварии, либо инцидента.</w:t>
      </w:r>
    </w:p>
    <w:p w:rsidR="0016786B" w:rsidRPr="008135FC" w:rsidRDefault="0016786B" w:rsidP="00D036E2">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2.</w:t>
      </w:r>
      <w:r w:rsidRPr="008135FC">
        <w:rPr>
          <w:rFonts w:ascii="Times New Roman" w:eastAsia="Times New Roman" w:hAnsi="Times New Roman" w:cs="Times New Roman"/>
          <w:sz w:val="28"/>
          <w:szCs w:val="28"/>
        </w:rPr>
        <w:tab/>
        <w:t>Законодательно запретить постановку на учёт автокранов в органах ГАИ без регис</w:t>
      </w:r>
      <w:r w:rsidR="00D036E2">
        <w:rPr>
          <w:rFonts w:ascii="Times New Roman" w:eastAsia="Times New Roman" w:hAnsi="Times New Roman" w:cs="Times New Roman"/>
          <w:sz w:val="28"/>
          <w:szCs w:val="28"/>
        </w:rPr>
        <w:t>трации в органах Ростехнадзора.</w:t>
      </w:r>
    </w:p>
    <w:p w:rsidR="0016786B" w:rsidRPr="008135FC" w:rsidRDefault="0016786B" w:rsidP="0054333D">
      <w:pPr>
        <w:spacing w:after="0"/>
        <w:ind w:firstLine="561"/>
        <w:jc w:val="both"/>
        <w:rPr>
          <w:rFonts w:ascii="Times New Roman" w:eastAsia="Times New Roman" w:hAnsi="Times New Roman" w:cs="Times New Roman"/>
          <w:i/>
          <w:sz w:val="28"/>
          <w:szCs w:val="28"/>
        </w:rPr>
      </w:pPr>
      <w:r w:rsidRPr="008135FC">
        <w:rPr>
          <w:rFonts w:ascii="Times New Roman" w:eastAsia="Times New Roman" w:hAnsi="Times New Roman" w:cs="Times New Roman"/>
          <w:i/>
          <w:sz w:val="28"/>
          <w:szCs w:val="28"/>
        </w:rPr>
        <w:t>Надзор за лифтами.</w:t>
      </w:r>
    </w:p>
    <w:p w:rsidR="0016786B" w:rsidRPr="00AA0DFC" w:rsidRDefault="0016786B" w:rsidP="0054333D">
      <w:pPr>
        <w:spacing w:after="0"/>
        <w:ind w:firstLine="561"/>
        <w:jc w:val="both"/>
        <w:rPr>
          <w:rFonts w:ascii="Times New Roman" w:eastAsia="Times New Roman" w:hAnsi="Times New Roman" w:cs="Times New Roman"/>
          <w:sz w:val="28"/>
          <w:szCs w:val="28"/>
        </w:rPr>
      </w:pPr>
      <w:r w:rsidRPr="00AA0DFC">
        <w:rPr>
          <w:rFonts w:ascii="Times New Roman" w:eastAsia="Times New Roman" w:hAnsi="Times New Roman" w:cs="Times New Roman"/>
          <w:sz w:val="28"/>
          <w:szCs w:val="28"/>
        </w:rPr>
        <w:t>Продолжается осуществление государственной услуги по вводу в эксплуатацию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после осуществления их монтажа в связи с заменой или модернизации.</w:t>
      </w:r>
    </w:p>
    <w:p w:rsidR="0016786B" w:rsidRDefault="0016786B" w:rsidP="0054333D">
      <w:pPr>
        <w:spacing w:after="0"/>
        <w:ind w:firstLine="561"/>
        <w:jc w:val="both"/>
        <w:rPr>
          <w:rFonts w:ascii="Times New Roman" w:eastAsia="Times New Roman" w:hAnsi="Times New Roman" w:cs="Times New Roman"/>
          <w:sz w:val="28"/>
          <w:szCs w:val="28"/>
        </w:rPr>
      </w:pPr>
      <w:r w:rsidRPr="00AA0DFC">
        <w:rPr>
          <w:rFonts w:ascii="Times New Roman" w:eastAsia="Times New Roman" w:hAnsi="Times New Roman" w:cs="Times New Roman"/>
          <w:sz w:val="28"/>
          <w:szCs w:val="28"/>
        </w:rPr>
        <w:t>В соответствии с Административным регламентом, утвержденным приказом Ростехнадзора от 27.11.2019 № 454, при получении соответствующего уведомления, Кавказским управлением Ростехнадзора осуществляется проведение контрольного осмотра объекта и оформление решения о вводе объекта в эксплуатацию актом ввода объекта в эксплуатацию, в случае отсутствия, либо устранения всех выявленных нарушений.</w:t>
      </w:r>
    </w:p>
    <w:p w:rsidR="008135FC" w:rsidRPr="008135FC" w:rsidRDefault="0016786B" w:rsidP="0054333D">
      <w:pPr>
        <w:spacing w:after="0"/>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lastRenderedPageBreak/>
        <w:t xml:space="preserve">На контроле находится поручение руководителя Федеральной службы по экологическому, технологическому и атомному надзору А.В. </w:t>
      </w:r>
      <w:proofErr w:type="gramStart"/>
      <w:r w:rsidRPr="008135FC">
        <w:rPr>
          <w:rFonts w:ascii="Times New Roman" w:eastAsia="Times New Roman" w:hAnsi="Times New Roman" w:cs="Times New Roman"/>
          <w:sz w:val="28"/>
          <w:szCs w:val="28"/>
        </w:rPr>
        <w:t>Алёшина</w:t>
      </w:r>
      <w:proofErr w:type="gramEnd"/>
      <w:r w:rsidRPr="008135FC">
        <w:rPr>
          <w:rFonts w:ascii="Times New Roman" w:eastAsia="Times New Roman" w:hAnsi="Times New Roman" w:cs="Times New Roman"/>
          <w:sz w:val="28"/>
          <w:szCs w:val="28"/>
        </w:rPr>
        <w:t xml:space="preserve"> от 18.10.2017 г. № ПЧ-21 «О ведении реестра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За отчетный период на опасных производственных объектах с подъёмными сооружениями произошло 2 аварии (на одной аварии произошел несчастный случай со смертельным исходом), а так же зарегистрирована авария лифта.</w:t>
      </w:r>
    </w:p>
    <w:p w:rsidR="002E1A28" w:rsidRPr="002E1A28" w:rsidRDefault="002E1A28" w:rsidP="0054333D">
      <w:pPr>
        <w:numPr>
          <w:ilvl w:val="0"/>
          <w:numId w:val="35"/>
        </w:numPr>
        <w:spacing w:after="0"/>
        <w:ind w:left="0"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b/>
          <w:color w:val="000000"/>
          <w:sz w:val="28"/>
          <w:szCs w:val="28"/>
        </w:rPr>
        <w:t>15.01.2022</w:t>
      </w:r>
      <w:r w:rsidRPr="002E1A28">
        <w:rPr>
          <w:rFonts w:ascii="Times New Roman" w:eastAsia="Times New Roman" w:hAnsi="Times New Roman" w:cs="Times New Roman"/>
          <w:color w:val="000000"/>
          <w:sz w:val="28"/>
          <w:szCs w:val="28"/>
        </w:rPr>
        <w:t xml:space="preserve"> года в 00 часов 30 минут по адресу г. Ставрополь, ул. Матрены </w:t>
      </w:r>
      <w:proofErr w:type="spellStart"/>
      <w:r w:rsidRPr="002E1A28">
        <w:rPr>
          <w:rFonts w:ascii="Times New Roman" w:eastAsia="Times New Roman" w:hAnsi="Times New Roman" w:cs="Times New Roman"/>
          <w:color w:val="000000"/>
          <w:sz w:val="28"/>
          <w:szCs w:val="28"/>
        </w:rPr>
        <w:t>Наздрачевой</w:t>
      </w:r>
      <w:proofErr w:type="spellEnd"/>
      <w:r w:rsidRPr="002E1A28">
        <w:rPr>
          <w:rFonts w:ascii="Times New Roman" w:eastAsia="Times New Roman" w:hAnsi="Times New Roman" w:cs="Times New Roman"/>
          <w:color w:val="000000"/>
          <w:sz w:val="28"/>
          <w:szCs w:val="28"/>
        </w:rPr>
        <w:t>, дом 3, строительная площадка литер 13 в условиях сильного порывистого ветра произошло падение башенного крана. В результате падения башенного крана были повреждены фасад и крыша детского сада № 80 г. Ставрополя.</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Кавказским управлением Федеральной службы по экологическому, технологическому и атомному надзору (Ростехнадзор) сформирована комиссия по техническому расследованию причин аварии.</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По результатам расследования, с учетом проведенной экспертизы причин и характера разрушений, повреждений башенного крана, установлено, что падение башенного крана произошло в результате ветровой нагрузки на металлоконструкции крана, и разрушения сварного узла «шкворень-цапфа», вследствие наличия в сварном шве весьма большой раковины, которая явилась концентратором напряжений при силовой знакопеременной нагрузке на сварной узел.</w:t>
      </w:r>
      <w:proofErr w:type="gramEnd"/>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Также, в результате анализа положения крана после падения, комиссией был сделан вывод о невыполнении мероприятий, предусмотренных руководством по эксплуатации крана, по растормаживанию тормоза механизма поворота башни, необходимых при приведении крана в нерабочее положение.</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Фактически, к аварии привела низкая организация эксплуатирующей организацией производственного контроля и иные нарушения требований промышленной безопасности.</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Упавший кран эксплуатировался с неисправными приборами безопасности, при этом организацией не были выполнены меры по устранению дефектов, которые были указаны в экспертизе промышленной безопасности. Среди них было указание на необходимость проведения крану </w:t>
      </w:r>
      <w:r w:rsidRPr="002E1A28">
        <w:rPr>
          <w:rFonts w:ascii="Times New Roman" w:eastAsia="Times New Roman" w:hAnsi="Times New Roman" w:cs="Times New Roman"/>
          <w:color w:val="000000"/>
          <w:sz w:val="28"/>
          <w:szCs w:val="28"/>
        </w:rPr>
        <w:lastRenderedPageBreak/>
        <w:t>капитально-восстановительного ремонта, в процессе которого мог быть выявлен дефе</w:t>
      </w:r>
      <w:proofErr w:type="gramStart"/>
      <w:r w:rsidRPr="002E1A28">
        <w:rPr>
          <w:rFonts w:ascii="Times New Roman" w:eastAsia="Times New Roman" w:hAnsi="Times New Roman" w:cs="Times New Roman"/>
          <w:color w:val="000000"/>
          <w:sz w:val="28"/>
          <w:szCs w:val="28"/>
        </w:rPr>
        <w:t>кт в св</w:t>
      </w:r>
      <w:proofErr w:type="gramEnd"/>
      <w:r w:rsidRPr="002E1A28">
        <w:rPr>
          <w:rFonts w:ascii="Times New Roman" w:eastAsia="Times New Roman" w:hAnsi="Times New Roman" w:cs="Times New Roman"/>
          <w:color w:val="000000"/>
          <w:sz w:val="28"/>
          <w:szCs w:val="28"/>
        </w:rPr>
        <w:t>арном шве.</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При этом эксплуатация крана осуществлялась без уведомления Кавказского управления Ростехнадзора о начале работы после установки на объекте башенных кранов, без надлежаще оформленного решения о пуске в работу подъемного сооружения.</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Работы выполнялись в отсутствие назначенного организацией-</w:t>
      </w:r>
      <w:proofErr w:type="spellStart"/>
      <w:r w:rsidRPr="002E1A28">
        <w:rPr>
          <w:rFonts w:ascii="Times New Roman" w:eastAsia="Times New Roman" w:hAnsi="Times New Roman" w:cs="Times New Roman"/>
          <w:color w:val="000000"/>
          <w:sz w:val="28"/>
          <w:szCs w:val="28"/>
        </w:rPr>
        <w:t>эксплуатантом</w:t>
      </w:r>
      <w:proofErr w:type="spellEnd"/>
      <w:r w:rsidRPr="002E1A28">
        <w:rPr>
          <w:rFonts w:ascii="Times New Roman" w:eastAsia="Times New Roman" w:hAnsi="Times New Roman" w:cs="Times New Roman"/>
          <w:color w:val="000000"/>
          <w:sz w:val="28"/>
          <w:szCs w:val="28"/>
        </w:rPr>
        <w:t xml:space="preserve"> ответственным за безопасное производство работ с применением подъемных сооружений, допускались нарушения должностных и производственных инструкций.</w:t>
      </w:r>
      <w:proofErr w:type="gramEnd"/>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По результатам проведенной внеплановой проверки выявлено 71 нарушение требований промышленной безопасности при эксплуатации опасного производственного объекта, в состав которого входят подъемные сооружения. </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По результатам рассмотрения заявления, направленного Кавказским управлением Ростехнадзора в Промышленный районный суд города Ставрополя вынесено решение о приостановке ООО «</w:t>
      </w:r>
      <w:proofErr w:type="spellStart"/>
      <w:r w:rsidRPr="002E1A28">
        <w:rPr>
          <w:rFonts w:ascii="Times New Roman" w:eastAsia="Times New Roman" w:hAnsi="Times New Roman" w:cs="Times New Roman"/>
          <w:color w:val="000000"/>
          <w:sz w:val="28"/>
          <w:szCs w:val="28"/>
        </w:rPr>
        <w:t>Югстройподряд</w:t>
      </w:r>
      <w:proofErr w:type="spellEnd"/>
      <w:r w:rsidRPr="002E1A28">
        <w:rPr>
          <w:rFonts w:ascii="Times New Roman" w:eastAsia="Times New Roman" w:hAnsi="Times New Roman" w:cs="Times New Roman"/>
          <w:color w:val="000000"/>
          <w:sz w:val="28"/>
          <w:szCs w:val="28"/>
        </w:rPr>
        <w:t>» в части деятельности 26 башенных кранов, 4 автомобильных кранов, 3 кранов манипуляторов сроком на 90 суток.</w:t>
      </w:r>
    </w:p>
    <w:p w:rsidR="002E1A28" w:rsidRPr="002E1A28" w:rsidRDefault="002E1A28" w:rsidP="0054333D">
      <w:pPr>
        <w:numPr>
          <w:ilvl w:val="0"/>
          <w:numId w:val="35"/>
        </w:numPr>
        <w:spacing w:after="0"/>
        <w:ind w:left="0"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b/>
          <w:color w:val="000000"/>
          <w:sz w:val="28"/>
          <w:szCs w:val="28"/>
        </w:rPr>
        <w:t>12.06.2022</w:t>
      </w:r>
      <w:r w:rsidRPr="002E1A28">
        <w:rPr>
          <w:rFonts w:ascii="Times New Roman" w:eastAsia="Times New Roman" w:hAnsi="Times New Roman" w:cs="Times New Roman"/>
          <w:color w:val="000000"/>
          <w:sz w:val="28"/>
          <w:szCs w:val="28"/>
        </w:rPr>
        <w:t xml:space="preserve"> г. в 13 часов 35 минут произошло падение бадьи с раствором в результате обрыва каната и крюковой подвески башенного крана с высоты третьего этажа. Во время поднятия груза на площадке для оператора бадьи находился рабочий-бетонщик </w:t>
      </w:r>
      <w:proofErr w:type="spellStart"/>
      <w:r w:rsidRPr="002E1A28">
        <w:rPr>
          <w:rFonts w:ascii="Times New Roman" w:eastAsia="Times New Roman" w:hAnsi="Times New Roman" w:cs="Times New Roman"/>
          <w:color w:val="000000"/>
          <w:sz w:val="28"/>
          <w:szCs w:val="28"/>
        </w:rPr>
        <w:t>Добаев</w:t>
      </w:r>
      <w:proofErr w:type="spellEnd"/>
      <w:r w:rsidRPr="002E1A28">
        <w:rPr>
          <w:rFonts w:ascii="Times New Roman" w:eastAsia="Times New Roman" w:hAnsi="Times New Roman" w:cs="Times New Roman"/>
          <w:color w:val="000000"/>
          <w:sz w:val="28"/>
          <w:szCs w:val="28"/>
        </w:rPr>
        <w:t xml:space="preserve"> Алан </w:t>
      </w:r>
      <w:proofErr w:type="spellStart"/>
      <w:r w:rsidRPr="002E1A28">
        <w:rPr>
          <w:rFonts w:ascii="Times New Roman" w:eastAsia="Times New Roman" w:hAnsi="Times New Roman" w:cs="Times New Roman"/>
          <w:color w:val="000000"/>
          <w:sz w:val="28"/>
          <w:szCs w:val="28"/>
        </w:rPr>
        <w:t>Урузмагович</w:t>
      </w:r>
      <w:proofErr w:type="spellEnd"/>
      <w:r w:rsidRPr="002E1A28">
        <w:rPr>
          <w:rFonts w:ascii="Times New Roman" w:eastAsia="Times New Roman" w:hAnsi="Times New Roman" w:cs="Times New Roman"/>
          <w:color w:val="000000"/>
          <w:sz w:val="28"/>
          <w:szCs w:val="28"/>
        </w:rPr>
        <w:t xml:space="preserve"> 1986 года рождения. В результате падения бадьи с раствором и крюковой подвески на землю </w:t>
      </w:r>
      <w:proofErr w:type="spellStart"/>
      <w:r w:rsidRPr="002E1A28">
        <w:rPr>
          <w:rFonts w:ascii="Times New Roman" w:eastAsia="Times New Roman" w:hAnsi="Times New Roman" w:cs="Times New Roman"/>
          <w:color w:val="000000"/>
          <w:sz w:val="28"/>
          <w:szCs w:val="28"/>
        </w:rPr>
        <w:t>Добаев</w:t>
      </w:r>
      <w:proofErr w:type="spellEnd"/>
      <w:r w:rsidRPr="002E1A28">
        <w:rPr>
          <w:rFonts w:ascii="Times New Roman" w:eastAsia="Times New Roman" w:hAnsi="Times New Roman" w:cs="Times New Roman"/>
          <w:color w:val="000000"/>
          <w:sz w:val="28"/>
          <w:szCs w:val="28"/>
        </w:rPr>
        <w:t xml:space="preserve"> А.У. получил тяжелые травмы. Автомобилем скорой помощи пострадавший был доставлен в медицинское учреждение, где скончался 13.06.2022 г. </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В государственном реестре опасных производственных объектов по указанному адресу зарегистрирован опасный производственный  объект: площадка башенного крана,  рег. № А37-01083-0001 от 27.04.2022 г., IV класс опасности. Эксплуатирующей организацией и владельцем крана является ООО «</w:t>
      </w:r>
      <w:proofErr w:type="spellStart"/>
      <w:r w:rsidRPr="002E1A28">
        <w:rPr>
          <w:rFonts w:ascii="Times New Roman" w:eastAsia="Times New Roman" w:hAnsi="Times New Roman" w:cs="Times New Roman"/>
          <w:color w:val="000000"/>
          <w:sz w:val="28"/>
          <w:szCs w:val="28"/>
        </w:rPr>
        <w:t>Континенталь</w:t>
      </w:r>
      <w:proofErr w:type="spellEnd"/>
      <w:r w:rsidRPr="002E1A28">
        <w:rPr>
          <w:rFonts w:ascii="Times New Roman" w:eastAsia="Times New Roman" w:hAnsi="Times New Roman" w:cs="Times New Roman"/>
          <w:color w:val="000000"/>
          <w:sz w:val="28"/>
          <w:szCs w:val="28"/>
        </w:rPr>
        <w:t xml:space="preserve"> Групп». </w:t>
      </w:r>
    </w:p>
    <w:p w:rsidR="00D3303E" w:rsidRPr="00D3303E" w:rsidRDefault="00D3303E" w:rsidP="0054333D">
      <w:pPr>
        <w:tabs>
          <w:tab w:val="left" w:pos="540"/>
        </w:tabs>
        <w:spacing w:after="0"/>
        <w:ind w:firstLine="709"/>
        <w:jc w:val="both"/>
        <w:rPr>
          <w:rFonts w:ascii="Times New Roman" w:eastAsia="Times New Roman" w:hAnsi="Times New Roman" w:cs="Times New Roman"/>
          <w:color w:val="000000"/>
          <w:sz w:val="28"/>
          <w:szCs w:val="28"/>
        </w:rPr>
      </w:pPr>
      <w:r w:rsidRPr="00D3303E">
        <w:rPr>
          <w:rFonts w:ascii="Times New Roman" w:eastAsia="Times New Roman" w:hAnsi="Times New Roman" w:cs="Times New Roman"/>
          <w:color w:val="000000"/>
          <w:sz w:val="28"/>
          <w:szCs w:val="28"/>
        </w:rPr>
        <w:t>С 20.06.2022 по 23.06.2022 была проведена внеплановая выездная проверка в отношен</w:t>
      </w:r>
      <w:proofErr w:type="gramStart"/>
      <w:r w:rsidRPr="00D3303E">
        <w:rPr>
          <w:rFonts w:ascii="Times New Roman" w:eastAsia="Times New Roman" w:hAnsi="Times New Roman" w:cs="Times New Roman"/>
          <w:color w:val="000000"/>
          <w:sz w:val="28"/>
          <w:szCs w:val="28"/>
        </w:rPr>
        <w:t>ии ООО</w:t>
      </w:r>
      <w:proofErr w:type="gramEnd"/>
      <w:r w:rsidRPr="00D3303E">
        <w:rPr>
          <w:rFonts w:ascii="Times New Roman" w:eastAsia="Times New Roman" w:hAnsi="Times New Roman" w:cs="Times New Roman"/>
          <w:color w:val="000000"/>
          <w:sz w:val="28"/>
          <w:szCs w:val="28"/>
        </w:rPr>
        <w:t xml:space="preserve"> «</w:t>
      </w:r>
      <w:proofErr w:type="spellStart"/>
      <w:r w:rsidRPr="00D3303E">
        <w:rPr>
          <w:rFonts w:ascii="Times New Roman" w:eastAsia="Times New Roman" w:hAnsi="Times New Roman" w:cs="Times New Roman"/>
          <w:color w:val="000000"/>
          <w:sz w:val="28"/>
          <w:szCs w:val="28"/>
        </w:rPr>
        <w:t>Континенталь</w:t>
      </w:r>
      <w:proofErr w:type="spellEnd"/>
      <w:r w:rsidRPr="00D3303E">
        <w:rPr>
          <w:rFonts w:ascii="Times New Roman" w:eastAsia="Times New Roman" w:hAnsi="Times New Roman" w:cs="Times New Roman"/>
          <w:color w:val="000000"/>
          <w:sz w:val="28"/>
          <w:szCs w:val="28"/>
        </w:rPr>
        <w:t xml:space="preserve"> Групп» согласованная с прокуратурой РСО-Алания. По результатам проверки должностное лицо, а именно генеральный директор ООО «</w:t>
      </w:r>
      <w:proofErr w:type="spellStart"/>
      <w:r w:rsidRPr="00D3303E">
        <w:rPr>
          <w:rFonts w:ascii="Times New Roman" w:eastAsia="Times New Roman" w:hAnsi="Times New Roman" w:cs="Times New Roman"/>
          <w:color w:val="000000"/>
          <w:sz w:val="28"/>
          <w:szCs w:val="28"/>
        </w:rPr>
        <w:t>Континенталь</w:t>
      </w:r>
      <w:proofErr w:type="spellEnd"/>
      <w:r w:rsidRPr="00D3303E">
        <w:rPr>
          <w:rFonts w:ascii="Times New Roman" w:eastAsia="Times New Roman" w:hAnsi="Times New Roman" w:cs="Times New Roman"/>
          <w:color w:val="000000"/>
          <w:sz w:val="28"/>
          <w:szCs w:val="28"/>
        </w:rPr>
        <w:t xml:space="preserve"> Групп», привлечено к административной ответственности в виде штрафа в размере 25000 рублей. </w:t>
      </w:r>
      <w:r w:rsidRPr="00D3303E">
        <w:rPr>
          <w:rFonts w:ascii="Times New Roman" w:eastAsia="Times New Roman" w:hAnsi="Times New Roman" w:cs="Times New Roman"/>
          <w:color w:val="000000"/>
          <w:sz w:val="28"/>
          <w:szCs w:val="28"/>
        </w:rPr>
        <w:lastRenderedPageBreak/>
        <w:t xml:space="preserve">Дело в отношении юридического лица было направлено в Советский районный суд г. Владикавказа РСО-Алания. 30.06.2022 года судья Советского районного суда г. Владикавказа РСО-Алания </w:t>
      </w:r>
      <w:proofErr w:type="spellStart"/>
      <w:r w:rsidRPr="00D3303E">
        <w:rPr>
          <w:rFonts w:ascii="Times New Roman" w:eastAsia="Times New Roman" w:hAnsi="Times New Roman" w:cs="Times New Roman"/>
          <w:color w:val="000000"/>
          <w:sz w:val="28"/>
          <w:szCs w:val="28"/>
        </w:rPr>
        <w:t>Тедтоев</w:t>
      </w:r>
      <w:proofErr w:type="spellEnd"/>
      <w:r w:rsidRPr="00D3303E">
        <w:rPr>
          <w:rFonts w:ascii="Times New Roman" w:eastAsia="Times New Roman" w:hAnsi="Times New Roman" w:cs="Times New Roman"/>
          <w:color w:val="000000"/>
          <w:sz w:val="28"/>
          <w:szCs w:val="28"/>
        </w:rPr>
        <w:t xml:space="preserve"> А.С. вынес решение об административном приостановлении деятельности башенного крана КБ-308А (заводской номер 1052, учетный номер А37-00132-0001пс) сроком на 90 суток.</w:t>
      </w:r>
    </w:p>
    <w:p w:rsidR="003362F1" w:rsidRDefault="003362F1" w:rsidP="0054333D">
      <w:pPr>
        <w:spacing w:after="0"/>
        <w:ind w:firstLine="709"/>
        <w:jc w:val="both"/>
        <w:rPr>
          <w:rFonts w:ascii="Times New Roman" w:eastAsia="Times New Roman" w:hAnsi="Times New Roman" w:cs="Times New Roman"/>
          <w:color w:val="000000"/>
          <w:sz w:val="28"/>
          <w:szCs w:val="28"/>
        </w:rPr>
      </w:pPr>
      <w:r w:rsidRPr="001C2166">
        <w:rPr>
          <w:rFonts w:ascii="Times New Roman" w:eastAsia="Times New Roman" w:hAnsi="Times New Roman" w:cs="Times New Roman"/>
          <w:color w:val="000000"/>
          <w:sz w:val="28"/>
          <w:szCs w:val="28"/>
        </w:rPr>
        <w:t xml:space="preserve">Ущерб от аварий на ОПО, полный </w:t>
      </w:r>
      <w:r>
        <w:rPr>
          <w:rFonts w:ascii="Times New Roman" w:eastAsia="Times New Roman" w:hAnsi="Times New Roman" w:cs="Times New Roman"/>
          <w:color w:val="000000"/>
          <w:sz w:val="28"/>
          <w:szCs w:val="28"/>
        </w:rPr>
        <w:t xml:space="preserve">- </w:t>
      </w:r>
      <w:r w:rsidRPr="001C2166">
        <w:rPr>
          <w:rFonts w:ascii="Times New Roman" w:eastAsia="Times New Roman" w:hAnsi="Times New Roman" w:cs="Times New Roman"/>
          <w:color w:val="000000"/>
          <w:sz w:val="28"/>
          <w:szCs w:val="28"/>
        </w:rPr>
        <w:t>408,2</w:t>
      </w:r>
      <w:r>
        <w:rPr>
          <w:rFonts w:ascii="Times New Roman" w:eastAsia="Times New Roman" w:hAnsi="Times New Roman" w:cs="Times New Roman"/>
          <w:color w:val="000000"/>
          <w:sz w:val="28"/>
          <w:szCs w:val="28"/>
        </w:rPr>
        <w:t xml:space="preserve"> тыс. рублей, в том числе:</w:t>
      </w:r>
    </w:p>
    <w:p w:rsidR="003362F1" w:rsidRDefault="003362F1" w:rsidP="0054333D">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C2166">
        <w:rPr>
          <w:rFonts w:ascii="Times New Roman" w:eastAsia="Times New Roman" w:hAnsi="Times New Roman" w:cs="Times New Roman"/>
          <w:color w:val="000000"/>
          <w:sz w:val="28"/>
          <w:szCs w:val="28"/>
        </w:rPr>
        <w:t xml:space="preserve">прямые потери от аварий </w:t>
      </w:r>
      <w:r>
        <w:rPr>
          <w:rFonts w:ascii="Times New Roman" w:eastAsia="Times New Roman" w:hAnsi="Times New Roman" w:cs="Times New Roman"/>
          <w:color w:val="000000"/>
          <w:sz w:val="28"/>
          <w:szCs w:val="28"/>
        </w:rPr>
        <w:t>- 333,2 тыс. рублей;</w:t>
      </w:r>
    </w:p>
    <w:p w:rsidR="003362F1" w:rsidRDefault="003362F1" w:rsidP="0054333D">
      <w:pPr>
        <w:spacing w:after="0"/>
        <w:ind w:firstLine="709"/>
        <w:jc w:val="both"/>
        <w:rPr>
          <w:rFonts w:ascii="Times New Roman" w:eastAsia="Times New Roman" w:hAnsi="Times New Roman" w:cs="Times New Roman"/>
          <w:color w:val="000000"/>
          <w:sz w:val="28"/>
          <w:szCs w:val="28"/>
        </w:rPr>
      </w:pPr>
      <w:r w:rsidRPr="001C2166">
        <w:rPr>
          <w:rFonts w:ascii="Times New Roman" w:eastAsia="Times New Roman" w:hAnsi="Times New Roman" w:cs="Times New Roman"/>
          <w:color w:val="000000"/>
          <w:sz w:val="28"/>
          <w:szCs w:val="28"/>
        </w:rPr>
        <w:t xml:space="preserve">затраты на локализацию и ликвидацию последствий аварий на ОПО, включая затраты по техническому расследованию причин аварий </w:t>
      </w:r>
      <w:r>
        <w:rPr>
          <w:rFonts w:ascii="Times New Roman" w:eastAsia="Times New Roman" w:hAnsi="Times New Roman" w:cs="Times New Roman"/>
          <w:color w:val="000000"/>
          <w:sz w:val="28"/>
          <w:szCs w:val="28"/>
        </w:rPr>
        <w:t>– 75 тыс. рублей.</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823E28">
        <w:rPr>
          <w:rFonts w:ascii="Times New Roman" w:eastAsia="Times New Roman" w:hAnsi="Times New Roman" w:cs="Times New Roman"/>
          <w:color w:val="000000"/>
          <w:sz w:val="28"/>
          <w:szCs w:val="28"/>
        </w:rPr>
        <w:t>3.</w:t>
      </w:r>
      <w:r w:rsidRPr="002E1A28">
        <w:rPr>
          <w:rFonts w:ascii="Times New Roman" w:eastAsia="Times New Roman" w:hAnsi="Times New Roman" w:cs="Times New Roman"/>
          <w:color w:val="000000"/>
          <w:sz w:val="28"/>
          <w:szCs w:val="28"/>
        </w:rPr>
        <w:t xml:space="preserve"> </w:t>
      </w:r>
      <w:r w:rsidRPr="002E1A28">
        <w:rPr>
          <w:rFonts w:ascii="Times New Roman" w:eastAsia="Times New Roman" w:hAnsi="Times New Roman" w:cs="Times New Roman"/>
          <w:b/>
          <w:color w:val="000000"/>
          <w:sz w:val="28"/>
          <w:szCs w:val="28"/>
        </w:rPr>
        <w:t>08.04.2022</w:t>
      </w:r>
      <w:r w:rsidRPr="002E1A28">
        <w:rPr>
          <w:rFonts w:ascii="Times New Roman" w:eastAsia="Times New Roman" w:hAnsi="Times New Roman" w:cs="Times New Roman"/>
          <w:color w:val="000000"/>
          <w:sz w:val="28"/>
          <w:szCs w:val="28"/>
        </w:rPr>
        <w:t>, согласно поступившему извещению, произошла авария лифта. Было проведено техническое расследование причин падения лифта с двумя пострадавшими в 4-х этажном здании в г. Махачкала. В ходе проверочных мероприятий было установлено виновное лицо и выявлены нарушения требований законодательства, а именно владельцем не соблюдались:</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 требования Технического регламента Таможенного союза. </w:t>
      </w:r>
      <w:proofErr w:type="gramStart"/>
      <w:r w:rsidRPr="002E1A28">
        <w:rPr>
          <w:rFonts w:ascii="Times New Roman" w:eastAsia="Times New Roman" w:hAnsi="Times New Roman" w:cs="Times New Roman"/>
          <w:color w:val="000000"/>
          <w:sz w:val="28"/>
          <w:szCs w:val="28"/>
        </w:rPr>
        <w:t>ТР</w:t>
      </w:r>
      <w:proofErr w:type="gramEnd"/>
      <w:r w:rsidRPr="002E1A28">
        <w:rPr>
          <w:rFonts w:ascii="Times New Roman" w:eastAsia="Times New Roman" w:hAnsi="Times New Roman" w:cs="Times New Roman"/>
          <w:color w:val="000000"/>
          <w:sz w:val="28"/>
          <w:szCs w:val="28"/>
        </w:rPr>
        <w:t xml:space="preserve"> ТС 011/2011. «Безопасность лифтов», утвержденного Решением Комиссии Таможенного союза от 18.10.2011 № 824;</w:t>
      </w:r>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 требования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РФ 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roofErr w:type="gramEnd"/>
    </w:p>
    <w:p w:rsidR="002E1A28" w:rsidRPr="002E1A28" w:rsidRDefault="002E1A28" w:rsidP="0054333D">
      <w:pPr>
        <w:spacing w:after="0"/>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По результатам расследования составлен акт о причинах и об обстоятельствах аварии на опасном объекте от 29.04.2022 г., заверенная копия акта и прилагаемые к нему материалы направлены членам комиссии и в ответ на запрос Следственного отдела по Кировскому району г. Махачкалы Следственного управления по Республике Дагестан старшему следователю.</w:t>
      </w:r>
    </w:p>
    <w:p w:rsidR="00BE2794" w:rsidRDefault="00BE2794" w:rsidP="0054333D">
      <w:pPr>
        <w:spacing w:after="0" w:line="240" w:lineRule="auto"/>
        <w:ind w:right="573"/>
        <w:rPr>
          <w:rFonts w:ascii="Times New Roman" w:hAnsi="Times New Roman"/>
          <w:b/>
          <w:sz w:val="28"/>
          <w:szCs w:val="28"/>
        </w:rPr>
      </w:pPr>
    </w:p>
    <w:p w:rsidR="000476B4" w:rsidRPr="006277A6" w:rsidRDefault="000476B4" w:rsidP="00D036E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АНАЛИЗ ПРАВОПРИМЕНИТЕЛЬНОЙ ПРАКТИКИ</w:t>
      </w:r>
    </w:p>
    <w:p w:rsidR="000476B4" w:rsidRPr="006277A6" w:rsidRDefault="000476B4" w:rsidP="00D036E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Default="000476B4" w:rsidP="00D036E2">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 xml:space="preserve">НАДЗОРА ЗА СОБЛЮДЕНИЕМ ЗАКОНОДАТЕЛЬСТВА ОБ </w:t>
      </w:r>
      <w:r w:rsidRPr="006277A6">
        <w:rPr>
          <w:rFonts w:eastAsia="Arial Unicode MS"/>
          <w:kern w:val="2"/>
          <w:sz w:val="28"/>
          <w:szCs w:val="28"/>
        </w:rPr>
        <w:lastRenderedPageBreak/>
        <w:t>ЭНЕРГОСБЕРЕЖЕНИИ И ПОВЫШЕНИИ ЭНЕРГЕТИЧЕСКОЙ ЭФФЕКТИВНОСТИ</w:t>
      </w:r>
    </w:p>
    <w:p w:rsidR="00D51C55" w:rsidRDefault="00D51C55" w:rsidP="00946972">
      <w:pPr>
        <w:pStyle w:val="21"/>
        <w:jc w:val="center"/>
        <w:rPr>
          <w:rFonts w:eastAsia="Arial Unicode MS"/>
          <w:kern w:val="2"/>
          <w:sz w:val="28"/>
          <w:szCs w:val="28"/>
        </w:rPr>
      </w:pPr>
    </w:p>
    <w:p w:rsidR="006374ED" w:rsidRPr="00A071D0" w:rsidRDefault="006374ED" w:rsidP="00946972">
      <w:pPr>
        <w:pStyle w:val="21"/>
        <w:jc w:val="center"/>
        <w:rPr>
          <w:rFonts w:eastAsia="Arial Unicode MS"/>
          <w:kern w:val="2"/>
          <w:sz w:val="28"/>
          <w:szCs w:val="28"/>
        </w:rPr>
      </w:pPr>
    </w:p>
    <w:p w:rsidR="000476B4" w:rsidRDefault="006454D9" w:rsidP="00946972">
      <w:pPr>
        <w:pStyle w:val="21"/>
        <w:jc w:val="center"/>
        <w:rPr>
          <w:rFonts w:eastAsia="Arial Unicode MS"/>
          <w:kern w:val="2"/>
          <w:sz w:val="28"/>
          <w:szCs w:val="28"/>
        </w:rPr>
      </w:pPr>
      <w:r>
        <w:rPr>
          <w:rFonts w:eastAsia="Arial Unicode MS"/>
          <w:noProof/>
          <w:kern w:val="2"/>
          <w:sz w:val="28"/>
          <w:szCs w:val="28"/>
        </w:rPr>
        <w:drawing>
          <wp:inline distT="0" distB="0" distL="0" distR="0">
            <wp:extent cx="4026877" cy="1626576"/>
            <wp:effectExtent l="0" t="0" r="0" b="0"/>
            <wp:docPr id="18" name="Рисунок 18" descr="C:\Users\a.nefedov\Desktop\Gosudarstvennyiy-energeticheskiy-nad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fedov\Desktop\Gosudarstvennyiy-energeticheskiy-nadz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6877" cy="1626576"/>
                    </a:xfrm>
                    <a:prstGeom prst="rect">
                      <a:avLst/>
                    </a:prstGeom>
                    <a:noFill/>
                    <a:ln>
                      <a:noFill/>
                    </a:ln>
                  </pic:spPr>
                </pic:pic>
              </a:graphicData>
            </a:graphic>
          </wp:inline>
        </w:drawing>
      </w:r>
    </w:p>
    <w:p w:rsidR="006374ED" w:rsidRPr="00A071D0" w:rsidRDefault="006374ED" w:rsidP="00946972">
      <w:pPr>
        <w:pStyle w:val="21"/>
        <w:jc w:val="center"/>
        <w:rPr>
          <w:rFonts w:eastAsia="Arial Unicode MS"/>
          <w:kern w:val="2"/>
          <w:sz w:val="28"/>
          <w:szCs w:val="28"/>
        </w:rPr>
      </w:pP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На территории СКФО подконтрольной Кавказскому управлению Ростехнадзора  находятся:</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53 объекта электроэнергетики, из них:</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- 11 </w:t>
      </w:r>
      <w:proofErr w:type="gramStart"/>
      <w:r w:rsidRPr="00C61CE8">
        <w:rPr>
          <w:rFonts w:ascii="Times New Roman" w:eastAsia="Times New Roman" w:hAnsi="Times New Roman" w:cs="Times New Roman"/>
          <w:color w:val="000000"/>
          <w:sz w:val="28"/>
          <w:szCs w:val="28"/>
        </w:rPr>
        <w:t>осуществляющих</w:t>
      </w:r>
      <w:proofErr w:type="gramEnd"/>
      <w:r w:rsidRPr="00C61CE8">
        <w:rPr>
          <w:rFonts w:ascii="Times New Roman" w:eastAsia="Times New Roman" w:hAnsi="Times New Roman" w:cs="Times New Roman"/>
          <w:color w:val="000000"/>
          <w:sz w:val="28"/>
          <w:szCs w:val="28"/>
        </w:rPr>
        <w:t xml:space="preserve"> производство электрической и тепловой энергии;</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- 42 </w:t>
      </w:r>
      <w:proofErr w:type="gramStart"/>
      <w:r w:rsidRPr="00C61CE8">
        <w:rPr>
          <w:rFonts w:ascii="Times New Roman" w:eastAsia="Times New Roman" w:hAnsi="Times New Roman" w:cs="Times New Roman"/>
          <w:color w:val="000000"/>
          <w:sz w:val="28"/>
          <w:szCs w:val="28"/>
        </w:rPr>
        <w:t>осуществляющих</w:t>
      </w:r>
      <w:proofErr w:type="gramEnd"/>
      <w:r w:rsidRPr="00C61CE8">
        <w:rPr>
          <w:rFonts w:ascii="Times New Roman" w:eastAsia="Times New Roman" w:hAnsi="Times New Roman" w:cs="Times New Roman"/>
          <w:color w:val="000000"/>
          <w:sz w:val="28"/>
          <w:szCs w:val="28"/>
        </w:rPr>
        <w:t xml:space="preserve"> передачу электрической энергии.</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Объекты теплоэнергетики:</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143</w:t>
      </w:r>
      <w:r w:rsidRPr="00C61CE8">
        <w:rPr>
          <w:rFonts w:ascii="Times New Roman" w:eastAsia="Times New Roman" w:hAnsi="Times New Roman" w:cs="Times New Roman"/>
          <w:color w:val="000000"/>
          <w:sz w:val="28"/>
          <w:szCs w:val="28"/>
        </w:rPr>
        <w:t xml:space="preserve"> теплоснабжающих организаций, в том числе </w:t>
      </w:r>
      <w:r>
        <w:rPr>
          <w:rFonts w:ascii="Times New Roman" w:eastAsia="Times New Roman" w:hAnsi="Times New Roman" w:cs="Times New Roman"/>
          <w:color w:val="000000"/>
          <w:sz w:val="28"/>
          <w:szCs w:val="28"/>
        </w:rPr>
        <w:t>4392</w:t>
      </w:r>
      <w:r w:rsidRPr="00C61CE8">
        <w:rPr>
          <w:rFonts w:ascii="Times New Roman" w:eastAsia="Times New Roman" w:hAnsi="Times New Roman" w:cs="Times New Roman"/>
          <w:color w:val="000000"/>
          <w:sz w:val="28"/>
          <w:szCs w:val="28"/>
        </w:rPr>
        <w:t xml:space="preserve"> отопительных и отопительно-производственных котельных;</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Основные объекты электроэнергетики  входящими в энергосистему  СКФО  это,</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Сетевые предприятия входящие в  холдинг ПАО « РОССЕТИ»</w:t>
      </w:r>
      <w:proofErr w:type="gramStart"/>
      <w:r w:rsidRPr="00C61CE8">
        <w:rPr>
          <w:rFonts w:ascii="Times New Roman" w:eastAsia="Times New Roman" w:hAnsi="Times New Roman" w:cs="Times New Roman"/>
          <w:color w:val="000000"/>
          <w:sz w:val="28"/>
          <w:szCs w:val="28"/>
        </w:rPr>
        <w:t xml:space="preserve"> :</w:t>
      </w:r>
      <w:proofErr w:type="gramEnd"/>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Филиал ПАО «ФСК ЕЭС» </w:t>
      </w:r>
      <w:r>
        <w:rPr>
          <w:rFonts w:ascii="Times New Roman" w:eastAsia="Times New Roman" w:hAnsi="Times New Roman" w:cs="Times New Roman"/>
          <w:color w:val="000000"/>
          <w:sz w:val="28"/>
          <w:szCs w:val="28"/>
        </w:rPr>
        <w:t>Северо-Кавказское</w:t>
      </w:r>
      <w:r w:rsidRPr="00C61CE8">
        <w:rPr>
          <w:rFonts w:ascii="Times New Roman" w:eastAsia="Times New Roman" w:hAnsi="Times New Roman" w:cs="Times New Roman"/>
          <w:color w:val="000000"/>
          <w:sz w:val="28"/>
          <w:szCs w:val="28"/>
        </w:rPr>
        <w:t xml:space="preserve"> предприятие магистральных электрических сетей;</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ПАО «</w:t>
      </w:r>
      <w:proofErr w:type="spellStart"/>
      <w:r>
        <w:rPr>
          <w:rFonts w:ascii="Times New Roman" w:eastAsia="Times New Roman" w:hAnsi="Times New Roman" w:cs="Times New Roman"/>
          <w:color w:val="000000"/>
          <w:sz w:val="28"/>
          <w:szCs w:val="28"/>
        </w:rPr>
        <w:t>Россети</w:t>
      </w:r>
      <w:proofErr w:type="spellEnd"/>
      <w:r>
        <w:rPr>
          <w:rFonts w:ascii="Times New Roman" w:eastAsia="Times New Roman" w:hAnsi="Times New Roman" w:cs="Times New Roman"/>
          <w:color w:val="000000"/>
          <w:sz w:val="28"/>
          <w:szCs w:val="28"/>
        </w:rPr>
        <w:t xml:space="preserve"> Северный Кавказ»</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ГЕНЕРИРУЮЩИЕ ПРЕДПРИЯТИЯ:</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Филиал ПАО « </w:t>
      </w:r>
      <w:proofErr w:type="spellStart"/>
      <w:r w:rsidRPr="00C61CE8">
        <w:rPr>
          <w:rFonts w:ascii="Times New Roman" w:eastAsia="Times New Roman" w:hAnsi="Times New Roman" w:cs="Times New Roman"/>
          <w:color w:val="000000"/>
          <w:sz w:val="28"/>
          <w:szCs w:val="28"/>
        </w:rPr>
        <w:t>Энел</w:t>
      </w:r>
      <w:proofErr w:type="spellEnd"/>
      <w:r w:rsidRPr="00C61CE8">
        <w:rPr>
          <w:rFonts w:ascii="Times New Roman" w:eastAsia="Times New Roman" w:hAnsi="Times New Roman" w:cs="Times New Roman"/>
          <w:color w:val="000000"/>
          <w:sz w:val="28"/>
          <w:szCs w:val="28"/>
        </w:rPr>
        <w:t xml:space="preserve"> Россия» Невинномысская ГРЭС</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 ОГК-2» Ставропольская ГРЭС</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ООО « </w:t>
      </w:r>
      <w:proofErr w:type="spellStart"/>
      <w:r w:rsidRPr="00C61CE8">
        <w:rPr>
          <w:rFonts w:ascii="Times New Roman" w:eastAsia="Times New Roman" w:hAnsi="Times New Roman" w:cs="Times New Roman"/>
          <w:color w:val="000000"/>
          <w:sz w:val="28"/>
          <w:szCs w:val="28"/>
        </w:rPr>
        <w:t>ЛУКОЙЛСтавропольэнерго</w:t>
      </w:r>
      <w:proofErr w:type="spellEnd"/>
      <w:r w:rsidRPr="00C61CE8">
        <w:rPr>
          <w:rFonts w:ascii="Times New Roman" w:eastAsia="Times New Roman" w:hAnsi="Times New Roman" w:cs="Times New Roman"/>
          <w:color w:val="000000"/>
          <w:sz w:val="28"/>
          <w:szCs w:val="28"/>
        </w:rPr>
        <w:t>»</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  Каскад Кубанских ГЭС</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Дагестанский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roofErr w:type="gramStart"/>
      <w:r w:rsidRPr="00C61CE8">
        <w:rPr>
          <w:rFonts w:ascii="Times New Roman" w:eastAsia="Times New Roman" w:hAnsi="Times New Roman" w:cs="Times New Roman"/>
          <w:color w:val="000000"/>
          <w:sz w:val="28"/>
          <w:szCs w:val="28"/>
        </w:rPr>
        <w:t xml:space="preserve"> ;</w:t>
      </w:r>
      <w:proofErr w:type="gramEnd"/>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Кабардино-Балкарский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A161DE" w:rsidRPr="00C61CE8" w:rsidRDefault="00A161DE" w:rsidP="00AC6B4F">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Северо-Осетинский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BF3342" w:rsidRPr="00AC6B4F" w:rsidRDefault="00A161DE" w:rsidP="000C43E2">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Карачаево-Че</w:t>
      </w:r>
      <w:r w:rsidR="00AC6B4F">
        <w:rPr>
          <w:rFonts w:ascii="Times New Roman" w:eastAsia="Times New Roman" w:hAnsi="Times New Roman" w:cs="Times New Roman"/>
          <w:color w:val="000000"/>
          <w:sz w:val="28"/>
          <w:szCs w:val="28"/>
        </w:rPr>
        <w:t xml:space="preserve">ркесский филиал ПАО « </w:t>
      </w:r>
      <w:proofErr w:type="spellStart"/>
      <w:r w:rsidR="00AC6B4F">
        <w:rPr>
          <w:rFonts w:ascii="Times New Roman" w:eastAsia="Times New Roman" w:hAnsi="Times New Roman" w:cs="Times New Roman"/>
          <w:color w:val="000000"/>
          <w:sz w:val="28"/>
          <w:szCs w:val="28"/>
        </w:rPr>
        <w:t>РусГидро</w:t>
      </w:r>
      <w:proofErr w:type="spellEnd"/>
      <w:r w:rsidR="00AC6B4F">
        <w:rPr>
          <w:rFonts w:ascii="Times New Roman" w:eastAsia="Times New Roman" w:hAnsi="Times New Roman" w:cs="Times New Roman"/>
          <w:color w:val="000000"/>
          <w:sz w:val="28"/>
          <w:szCs w:val="28"/>
        </w:rPr>
        <w:t>»</w:t>
      </w: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A161DE" w:rsidRPr="00C61CE8" w:rsidTr="000C43E2">
        <w:trPr>
          <w:trHeight w:val="903"/>
        </w:trPr>
        <w:tc>
          <w:tcPr>
            <w:tcW w:w="3037" w:type="dxa"/>
            <w:noWrap/>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 </w:t>
            </w:r>
          </w:p>
        </w:tc>
        <w:tc>
          <w:tcPr>
            <w:tcW w:w="91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СК</w:t>
            </w:r>
          </w:p>
        </w:tc>
        <w:tc>
          <w:tcPr>
            <w:tcW w:w="91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РД</w:t>
            </w:r>
          </w:p>
        </w:tc>
        <w:tc>
          <w:tcPr>
            <w:tcW w:w="91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ЧР</w:t>
            </w:r>
          </w:p>
        </w:tc>
        <w:tc>
          <w:tcPr>
            <w:tcW w:w="91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КБР</w:t>
            </w:r>
          </w:p>
        </w:tc>
        <w:tc>
          <w:tcPr>
            <w:tcW w:w="77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РИ</w:t>
            </w:r>
          </w:p>
        </w:tc>
        <w:tc>
          <w:tcPr>
            <w:tcW w:w="829"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КЧР</w:t>
            </w:r>
          </w:p>
        </w:tc>
        <w:tc>
          <w:tcPr>
            <w:tcW w:w="776" w:type="dxa"/>
            <w:noWrap/>
            <w:textDirection w:val="btLr"/>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РСО-А</w:t>
            </w:r>
            <w:r w:rsidR="00BF3342">
              <w:rPr>
                <w:rFonts w:ascii="Times New Roman" w:eastAsia="Calibri" w:hAnsi="Times New Roman" w:cs="Times New Roman"/>
                <w:b/>
              </w:rPr>
              <w:t>лания</w:t>
            </w:r>
          </w:p>
        </w:tc>
      </w:tr>
      <w:tr w:rsidR="00A161DE" w:rsidRPr="00C61CE8" w:rsidTr="0067182D">
        <w:trPr>
          <w:trHeight w:val="934"/>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lastRenderedPageBreak/>
              <w:t>Число поднадзорных организаций (по месту регистрации юридического лица)</w:t>
            </w:r>
          </w:p>
        </w:tc>
        <w:tc>
          <w:tcPr>
            <w:tcW w:w="916" w:type="dxa"/>
            <w:hideMark/>
          </w:tcPr>
          <w:p w:rsidR="00A161DE" w:rsidRPr="00BF3342" w:rsidRDefault="00A161DE" w:rsidP="00BF3342">
            <w:pPr>
              <w:jc w:val="center"/>
              <w:rPr>
                <w:rFonts w:ascii="Times New Roman" w:hAnsi="Times New Roman" w:cs="Times New Roman"/>
                <w:color w:val="000000"/>
              </w:rPr>
            </w:pPr>
            <w:r w:rsidRPr="00BF3342">
              <w:rPr>
                <w:rFonts w:ascii="Times New Roman" w:hAnsi="Times New Roman" w:cs="Times New Roman"/>
                <w:color w:val="000000"/>
              </w:rPr>
              <w:t>5004</w:t>
            </w:r>
          </w:p>
        </w:tc>
        <w:tc>
          <w:tcPr>
            <w:tcW w:w="916" w:type="dxa"/>
            <w:hideMark/>
          </w:tcPr>
          <w:p w:rsidR="00A161DE" w:rsidRPr="00BF3342" w:rsidRDefault="00A161DE" w:rsidP="00BF3342">
            <w:pPr>
              <w:jc w:val="center"/>
              <w:rPr>
                <w:rFonts w:ascii="Times New Roman" w:hAnsi="Times New Roman" w:cs="Times New Roman"/>
                <w:color w:val="000000"/>
              </w:rPr>
            </w:pPr>
            <w:r w:rsidRPr="00BF3342">
              <w:rPr>
                <w:rFonts w:ascii="Times New Roman" w:hAnsi="Times New Roman" w:cs="Times New Roman"/>
                <w:color w:val="000000"/>
              </w:rPr>
              <w:t>3932</w:t>
            </w:r>
          </w:p>
        </w:tc>
        <w:tc>
          <w:tcPr>
            <w:tcW w:w="916" w:type="dxa"/>
            <w:hideMark/>
          </w:tcPr>
          <w:p w:rsidR="00A161DE" w:rsidRPr="00BF3342" w:rsidRDefault="00A161DE" w:rsidP="00BF3342">
            <w:pPr>
              <w:jc w:val="center"/>
              <w:rPr>
                <w:rFonts w:ascii="Times New Roman" w:hAnsi="Times New Roman" w:cs="Times New Roman"/>
                <w:color w:val="000000"/>
              </w:rPr>
            </w:pPr>
            <w:r w:rsidRPr="00BF3342">
              <w:rPr>
                <w:rFonts w:ascii="Times New Roman" w:hAnsi="Times New Roman" w:cs="Times New Roman"/>
                <w:color w:val="000000"/>
              </w:rPr>
              <w:t>3031</w:t>
            </w:r>
          </w:p>
        </w:tc>
        <w:tc>
          <w:tcPr>
            <w:tcW w:w="916" w:type="dxa"/>
            <w:hideMark/>
          </w:tcPr>
          <w:p w:rsidR="00A161DE" w:rsidRPr="00BF3342" w:rsidRDefault="00A161DE" w:rsidP="00BF3342">
            <w:pPr>
              <w:jc w:val="center"/>
              <w:rPr>
                <w:rFonts w:ascii="Times New Roman" w:hAnsi="Times New Roman" w:cs="Times New Roman"/>
                <w:color w:val="000000"/>
              </w:rPr>
            </w:pPr>
            <w:r w:rsidRPr="00BF3342">
              <w:rPr>
                <w:rFonts w:ascii="Times New Roman" w:hAnsi="Times New Roman" w:cs="Times New Roman"/>
                <w:color w:val="000000"/>
              </w:rPr>
              <w:t>2444</w:t>
            </w:r>
          </w:p>
        </w:tc>
        <w:tc>
          <w:tcPr>
            <w:tcW w:w="776" w:type="dxa"/>
            <w:noWrap/>
            <w:hideMark/>
          </w:tcPr>
          <w:p w:rsidR="00A161DE" w:rsidRPr="00BF3342" w:rsidRDefault="00A161DE" w:rsidP="00BF3342">
            <w:pPr>
              <w:jc w:val="center"/>
              <w:rPr>
                <w:rFonts w:ascii="Times New Roman" w:hAnsi="Times New Roman" w:cs="Times New Roman"/>
              </w:rPr>
            </w:pPr>
            <w:r w:rsidRPr="00BF3342">
              <w:rPr>
                <w:rFonts w:ascii="Times New Roman" w:hAnsi="Times New Roman" w:cs="Times New Roman"/>
              </w:rPr>
              <w:t>697</w:t>
            </w:r>
          </w:p>
        </w:tc>
        <w:tc>
          <w:tcPr>
            <w:tcW w:w="829" w:type="dxa"/>
            <w:noWrap/>
            <w:hideMark/>
          </w:tcPr>
          <w:p w:rsidR="00A161DE" w:rsidRPr="00BF3342" w:rsidRDefault="00A161DE" w:rsidP="00BF3342">
            <w:pPr>
              <w:rPr>
                <w:rFonts w:ascii="Times New Roman" w:hAnsi="Times New Roman" w:cs="Times New Roman"/>
                <w:color w:val="000000"/>
              </w:rPr>
            </w:pPr>
            <w:r w:rsidRPr="00BF3342">
              <w:rPr>
                <w:rFonts w:ascii="Times New Roman" w:hAnsi="Times New Roman" w:cs="Times New Roman"/>
                <w:color w:val="000000"/>
              </w:rPr>
              <w:t>1083</w:t>
            </w:r>
          </w:p>
        </w:tc>
        <w:tc>
          <w:tcPr>
            <w:tcW w:w="776" w:type="dxa"/>
            <w:noWrap/>
            <w:hideMark/>
          </w:tcPr>
          <w:p w:rsidR="00A161DE" w:rsidRPr="00BF3342" w:rsidRDefault="00A161DE" w:rsidP="00BF3342">
            <w:pPr>
              <w:rPr>
                <w:rFonts w:ascii="Times New Roman" w:hAnsi="Times New Roman" w:cs="Times New Roman"/>
                <w:color w:val="000000"/>
              </w:rPr>
            </w:pPr>
            <w:r w:rsidRPr="00BF3342">
              <w:rPr>
                <w:rFonts w:ascii="Times New Roman" w:hAnsi="Times New Roman" w:cs="Times New Roman"/>
                <w:color w:val="000000"/>
              </w:rPr>
              <w:t>823</w:t>
            </w:r>
          </w:p>
        </w:tc>
      </w:tr>
      <w:tr w:rsidR="00A161DE" w:rsidRPr="00C61CE8" w:rsidTr="000C43E2">
        <w:trPr>
          <w:trHeight w:val="521"/>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 xml:space="preserve">Число поднадзорных объектов </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19820</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17098</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6774</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5128</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21939</w:t>
            </w: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2495</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2396</w:t>
            </w:r>
          </w:p>
        </w:tc>
      </w:tr>
      <w:tr w:rsidR="00A161DE" w:rsidRPr="00C61CE8" w:rsidTr="00BF3342">
        <w:trPr>
          <w:trHeight w:val="357"/>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Тепловых электростанций</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4</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r>
      <w:tr w:rsidR="00A161DE" w:rsidRPr="00C61CE8" w:rsidTr="0067182D">
        <w:trPr>
          <w:trHeight w:val="780"/>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Газотурбинных (</w:t>
            </w:r>
            <w:proofErr w:type="spellStart"/>
            <w:r w:rsidRPr="00BF3342">
              <w:rPr>
                <w:rFonts w:ascii="Times New Roman" w:eastAsia="Calibri" w:hAnsi="Times New Roman" w:cs="Times New Roman"/>
                <w:b/>
              </w:rPr>
              <w:t>газопоршневых</w:t>
            </w:r>
            <w:proofErr w:type="spellEnd"/>
            <w:r w:rsidRPr="00BF3342">
              <w:rPr>
                <w:rFonts w:ascii="Times New Roman" w:eastAsia="Calibri" w:hAnsi="Times New Roman" w:cs="Times New Roman"/>
                <w:b/>
              </w:rPr>
              <w:t>) электростанций</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1</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r>
      <w:tr w:rsidR="00A161DE" w:rsidRPr="00C61CE8" w:rsidTr="00BF3342">
        <w:trPr>
          <w:trHeight w:val="473"/>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Малых (технологических) электростанций</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258</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52</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126</w:t>
            </w:r>
          </w:p>
        </w:tc>
      </w:tr>
      <w:tr w:rsidR="00A161DE" w:rsidRPr="00C61CE8" w:rsidTr="00BF3342">
        <w:trPr>
          <w:trHeight w:val="239"/>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Гидроэлектростанций</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10</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16</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 1</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8</w:t>
            </w:r>
          </w:p>
        </w:tc>
        <w:tc>
          <w:tcPr>
            <w:tcW w:w="776" w:type="dxa"/>
            <w:noWrap/>
            <w:hideMark/>
          </w:tcPr>
          <w:p w:rsidR="00A161DE" w:rsidRPr="00BF3342" w:rsidRDefault="00A161DE" w:rsidP="00BF3342">
            <w:pPr>
              <w:rPr>
                <w:rFonts w:ascii="Times New Roman" w:eastAsia="Calibri" w:hAnsi="Times New Roman" w:cs="Times New Roman"/>
              </w:rPr>
            </w:pP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4</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8</w:t>
            </w:r>
          </w:p>
        </w:tc>
      </w:tr>
      <w:tr w:rsidR="00A161DE" w:rsidRPr="00C61CE8" w:rsidTr="00BF3342">
        <w:trPr>
          <w:trHeight w:val="399"/>
        </w:trPr>
        <w:tc>
          <w:tcPr>
            <w:tcW w:w="3037" w:type="dxa"/>
            <w:hideMark/>
          </w:tcPr>
          <w:p w:rsidR="00A161DE" w:rsidRPr="00BF3342" w:rsidRDefault="00A161DE" w:rsidP="00BF3342">
            <w:pPr>
              <w:rPr>
                <w:rFonts w:ascii="Times New Roman" w:eastAsia="Calibri" w:hAnsi="Times New Roman" w:cs="Times New Roman"/>
                <w:b/>
              </w:rPr>
            </w:pPr>
            <w:r w:rsidRPr="00BF3342">
              <w:rPr>
                <w:rFonts w:ascii="Times New Roman" w:eastAsia="Calibri" w:hAnsi="Times New Roman" w:cs="Times New Roman"/>
                <w:b/>
              </w:rPr>
              <w:t xml:space="preserve">Котельных </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1402</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266</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1177</w:t>
            </w:r>
          </w:p>
        </w:tc>
        <w:tc>
          <w:tcPr>
            <w:tcW w:w="916" w:type="dxa"/>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366</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401</w:t>
            </w:r>
          </w:p>
        </w:tc>
        <w:tc>
          <w:tcPr>
            <w:tcW w:w="829"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403</w:t>
            </w:r>
          </w:p>
        </w:tc>
        <w:tc>
          <w:tcPr>
            <w:tcW w:w="776" w:type="dxa"/>
            <w:noWrap/>
            <w:hideMark/>
          </w:tcPr>
          <w:p w:rsidR="00A161DE" w:rsidRPr="00BF3342" w:rsidRDefault="00A161DE" w:rsidP="00BF3342">
            <w:pPr>
              <w:rPr>
                <w:rFonts w:ascii="Times New Roman" w:eastAsia="Calibri" w:hAnsi="Times New Roman" w:cs="Times New Roman"/>
              </w:rPr>
            </w:pPr>
            <w:r w:rsidRPr="00BF3342">
              <w:rPr>
                <w:rFonts w:ascii="Times New Roman" w:eastAsia="Calibri" w:hAnsi="Times New Roman" w:cs="Times New Roman"/>
              </w:rPr>
              <w:t>377</w:t>
            </w:r>
          </w:p>
        </w:tc>
      </w:tr>
    </w:tbl>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За отчетный период проведено 245 поверок, из них – 196 плановых и 50 - внеплановых проверок, в том числе</w:t>
      </w:r>
    </w:p>
    <w:p w:rsidR="00A161DE" w:rsidRPr="00502B03" w:rsidRDefault="00F11887" w:rsidP="000C43E2">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161DE" w:rsidRPr="00502B03">
        <w:rPr>
          <w:rFonts w:ascii="Times New Roman" w:eastAsia="Times New Roman" w:hAnsi="Times New Roman" w:cs="Times New Roman"/>
          <w:color w:val="000000"/>
          <w:sz w:val="28"/>
          <w:szCs w:val="28"/>
        </w:rPr>
        <w:t>29 проверок по выполнению ранее выданных предписаний;</w:t>
      </w:r>
    </w:p>
    <w:p w:rsidR="00A161DE" w:rsidRPr="00502B03" w:rsidRDefault="00F11887" w:rsidP="000C43E2">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161DE" w:rsidRPr="00502B03">
        <w:rPr>
          <w:rFonts w:ascii="Times New Roman" w:eastAsia="Times New Roman" w:hAnsi="Times New Roman" w:cs="Times New Roman"/>
          <w:color w:val="000000"/>
          <w:sz w:val="28"/>
          <w:szCs w:val="28"/>
        </w:rPr>
        <w:t>6 провер</w:t>
      </w:r>
      <w:r>
        <w:rPr>
          <w:rFonts w:ascii="Times New Roman" w:eastAsia="Times New Roman" w:hAnsi="Times New Roman" w:cs="Times New Roman"/>
          <w:color w:val="000000"/>
          <w:sz w:val="28"/>
          <w:szCs w:val="28"/>
        </w:rPr>
        <w:t>ок</w:t>
      </w:r>
      <w:r w:rsidR="00A161DE" w:rsidRPr="00502B03">
        <w:rPr>
          <w:rFonts w:ascii="Times New Roman" w:eastAsia="Times New Roman" w:hAnsi="Times New Roman" w:cs="Times New Roman"/>
          <w:color w:val="000000"/>
          <w:sz w:val="28"/>
          <w:szCs w:val="28"/>
        </w:rPr>
        <w:t xml:space="preserve"> по обращению граждан и юридических лиц;</w:t>
      </w:r>
    </w:p>
    <w:p w:rsidR="00A161DE" w:rsidRPr="00502B03" w:rsidRDefault="00F11887" w:rsidP="000C43E2">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161DE" w:rsidRPr="00502B03">
        <w:rPr>
          <w:rFonts w:ascii="Times New Roman" w:eastAsia="Times New Roman" w:hAnsi="Times New Roman" w:cs="Times New Roman"/>
          <w:color w:val="000000"/>
          <w:sz w:val="28"/>
          <w:szCs w:val="28"/>
        </w:rPr>
        <w:t>15 проверок по выполнению поручений Президента РФ и Правительства.</w:t>
      </w:r>
    </w:p>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В ходе проведенных обследований за отчетный период выявлено 2640 нарушений обязательных требований нормативных документов.</w:t>
      </w:r>
    </w:p>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По выявленным нарушениям вынесено 211 административных наказаний</w:t>
      </w:r>
      <w:proofErr w:type="gramStart"/>
      <w:r w:rsidRPr="00502B03">
        <w:rPr>
          <w:rFonts w:ascii="Times New Roman" w:eastAsia="Times New Roman" w:hAnsi="Times New Roman" w:cs="Times New Roman"/>
          <w:color w:val="000000"/>
          <w:sz w:val="28"/>
          <w:szCs w:val="28"/>
        </w:rPr>
        <w:t xml:space="preserve"> ,</w:t>
      </w:r>
      <w:proofErr w:type="gramEnd"/>
      <w:r w:rsidRPr="00502B03">
        <w:rPr>
          <w:rFonts w:ascii="Times New Roman" w:eastAsia="Times New Roman" w:hAnsi="Times New Roman" w:cs="Times New Roman"/>
          <w:color w:val="000000"/>
          <w:sz w:val="28"/>
          <w:szCs w:val="28"/>
        </w:rPr>
        <w:t xml:space="preserve"> из них 4 предупреждения и 207 административных штрафов. Наложено штрафов на сумму 1302 тыс. руб.</w:t>
      </w:r>
    </w:p>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За отчетный период допущено в эксплуатацию 479 новых и реконструированных энергоустановок.</w:t>
      </w:r>
    </w:p>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Основными причинами составления протоколов явились нарушения правил пользования топливом и энергией, правил устройства, эксплуатации топливо -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и невыполнение в установленный срок ранее выданных предписаний.</w:t>
      </w:r>
    </w:p>
    <w:p w:rsidR="00A161DE" w:rsidRPr="00502B03" w:rsidRDefault="00A161DE" w:rsidP="000C43E2">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Сейчас самая активная стадия подготовки субъектов электроэнергетики, теплоснабжающих и </w:t>
      </w:r>
      <w:proofErr w:type="spellStart"/>
      <w:r w:rsidRPr="00502B03">
        <w:rPr>
          <w:rFonts w:ascii="Times New Roman" w:eastAsia="Times New Roman" w:hAnsi="Times New Roman" w:cs="Times New Roman"/>
          <w:color w:val="000000"/>
          <w:sz w:val="28"/>
          <w:szCs w:val="28"/>
        </w:rPr>
        <w:t>теплосетевых</w:t>
      </w:r>
      <w:proofErr w:type="spellEnd"/>
      <w:r w:rsidRPr="00502B03">
        <w:rPr>
          <w:rFonts w:ascii="Times New Roman" w:eastAsia="Times New Roman" w:hAnsi="Times New Roman" w:cs="Times New Roman"/>
          <w:color w:val="000000"/>
          <w:sz w:val="28"/>
          <w:szCs w:val="28"/>
        </w:rPr>
        <w:t xml:space="preserve"> организаций, а также предприятий ЖКХ муниципальных образований к предстоящему осенне-зимнему периоду.</w:t>
      </w:r>
    </w:p>
    <w:p w:rsidR="00A161DE" w:rsidRPr="00502B03" w:rsidRDefault="00A161DE" w:rsidP="006740D9">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В текущем году, в условиях отсутствия отдельного поручения Правительства Российской Федерации, при подготовке к осенне-зимнему периоду основная работа Ростехнадзора заключается в участии в работе комиссий образованных Минэнерго России (в отношении объектов </w:t>
      </w:r>
      <w:r w:rsidRPr="00502B03">
        <w:rPr>
          <w:rFonts w:ascii="Times New Roman" w:eastAsia="Times New Roman" w:hAnsi="Times New Roman" w:cs="Times New Roman"/>
          <w:color w:val="000000"/>
          <w:sz w:val="28"/>
          <w:szCs w:val="28"/>
        </w:rPr>
        <w:lastRenderedPageBreak/>
        <w:t xml:space="preserve">электроэнергетики) и комиссиях образованных органами местного самоуправления (в отношении теплоснабжающих и </w:t>
      </w:r>
      <w:proofErr w:type="spellStart"/>
      <w:r w:rsidRPr="00502B03">
        <w:rPr>
          <w:rFonts w:ascii="Times New Roman" w:eastAsia="Times New Roman" w:hAnsi="Times New Roman" w:cs="Times New Roman"/>
          <w:color w:val="000000"/>
          <w:sz w:val="28"/>
          <w:szCs w:val="28"/>
        </w:rPr>
        <w:t>теплосетевых</w:t>
      </w:r>
      <w:proofErr w:type="spellEnd"/>
      <w:r w:rsidRPr="00502B03">
        <w:rPr>
          <w:rFonts w:ascii="Times New Roman" w:eastAsia="Times New Roman" w:hAnsi="Times New Roman" w:cs="Times New Roman"/>
          <w:color w:val="000000"/>
          <w:sz w:val="28"/>
          <w:szCs w:val="28"/>
        </w:rPr>
        <w:t xml:space="preserve"> организаций).</w:t>
      </w:r>
    </w:p>
    <w:p w:rsidR="00A161DE" w:rsidRPr="00502B03" w:rsidRDefault="00A161DE" w:rsidP="006740D9">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Вместе с тем, на основании решения Правительства Российской Федерации Ростехнадзор принимает активное участие в работе комиссий, образованных органами местного самоуправления по оценке готовности </w:t>
      </w:r>
      <w:proofErr w:type="spellStart"/>
      <w:r w:rsidRPr="00502B03">
        <w:rPr>
          <w:rFonts w:ascii="Times New Roman" w:eastAsia="Times New Roman" w:hAnsi="Times New Roman" w:cs="Times New Roman"/>
          <w:color w:val="000000"/>
          <w:sz w:val="28"/>
          <w:szCs w:val="28"/>
        </w:rPr>
        <w:t>теплоснаснабжающих</w:t>
      </w:r>
      <w:proofErr w:type="spellEnd"/>
      <w:r w:rsidRPr="00502B03">
        <w:rPr>
          <w:rFonts w:ascii="Times New Roman" w:eastAsia="Times New Roman" w:hAnsi="Times New Roman" w:cs="Times New Roman"/>
          <w:color w:val="000000"/>
          <w:sz w:val="28"/>
          <w:szCs w:val="28"/>
        </w:rPr>
        <w:t xml:space="preserve"> организаций к предстоящему отопительному периоду в целях повышения объективности принятия решений о готовности муниципальных образований к зиме. </w:t>
      </w:r>
    </w:p>
    <w:p w:rsidR="00A161DE" w:rsidRPr="00502B03" w:rsidRDefault="00A161DE" w:rsidP="006740D9">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Всего на территории СКФО в 2022 году подлежат оценке 154 муниципальных образования, снабжение теплом которых осуществляют 143 теплоснабжающих организации. </w:t>
      </w:r>
    </w:p>
    <w:p w:rsidR="00A161DE" w:rsidRPr="00502B03" w:rsidRDefault="00A161DE" w:rsidP="006740D9">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Кавказским управлением Ростехнадзора уже принято участие </w:t>
      </w:r>
      <w:r w:rsidRPr="00502B03">
        <w:rPr>
          <w:rFonts w:ascii="Times New Roman" w:eastAsia="Times New Roman" w:hAnsi="Times New Roman" w:cs="Times New Roman"/>
          <w:color w:val="000000"/>
          <w:sz w:val="28"/>
          <w:szCs w:val="28"/>
        </w:rPr>
        <w:br/>
        <w:t xml:space="preserve">в работе комиссии по оценке готовности 106 теплоснабжающих организаций, выявлено 771 нарушение требований по готовности. Из 106 проверенных предприятий 56 </w:t>
      </w:r>
      <w:proofErr w:type="gramStart"/>
      <w:r w:rsidRPr="00502B03">
        <w:rPr>
          <w:rFonts w:ascii="Times New Roman" w:eastAsia="Times New Roman" w:hAnsi="Times New Roman" w:cs="Times New Roman"/>
          <w:color w:val="000000"/>
          <w:sz w:val="28"/>
          <w:szCs w:val="28"/>
        </w:rPr>
        <w:t>признаны</w:t>
      </w:r>
      <w:proofErr w:type="gramEnd"/>
      <w:r w:rsidRPr="00502B03">
        <w:rPr>
          <w:rFonts w:ascii="Times New Roman" w:eastAsia="Times New Roman" w:hAnsi="Times New Roman" w:cs="Times New Roman"/>
          <w:color w:val="000000"/>
          <w:sz w:val="28"/>
          <w:szCs w:val="28"/>
        </w:rPr>
        <w:t xml:space="preserve"> готовыми.</w:t>
      </w:r>
    </w:p>
    <w:p w:rsidR="00A161DE" w:rsidRPr="00502B03" w:rsidRDefault="00A161DE" w:rsidP="006740D9">
      <w:pPr>
        <w:spacing w:after="0"/>
        <w:ind w:firstLine="709"/>
        <w:jc w:val="both"/>
        <w:rPr>
          <w:rFonts w:ascii="Times New Roman" w:eastAsia="Times New Roman" w:hAnsi="Times New Roman" w:cs="Times New Roman"/>
          <w:color w:val="000000"/>
          <w:sz w:val="28"/>
          <w:szCs w:val="28"/>
        </w:rPr>
      </w:pPr>
      <w:r w:rsidRPr="00502B03">
        <w:rPr>
          <w:rFonts w:ascii="Times New Roman" w:eastAsia="Times New Roman" w:hAnsi="Times New Roman" w:cs="Times New Roman"/>
          <w:color w:val="000000"/>
          <w:sz w:val="28"/>
          <w:szCs w:val="28"/>
        </w:rPr>
        <w:t xml:space="preserve">Характерные нарушения обязательных требований, допущенные теплоснабжающими и </w:t>
      </w:r>
      <w:proofErr w:type="spellStart"/>
      <w:r w:rsidRPr="00502B03">
        <w:rPr>
          <w:rFonts w:ascii="Times New Roman" w:eastAsia="Times New Roman" w:hAnsi="Times New Roman" w:cs="Times New Roman"/>
          <w:color w:val="000000"/>
          <w:sz w:val="28"/>
          <w:szCs w:val="28"/>
        </w:rPr>
        <w:t>теплосетевыми</w:t>
      </w:r>
      <w:proofErr w:type="spellEnd"/>
      <w:r w:rsidRPr="00502B03">
        <w:rPr>
          <w:rFonts w:ascii="Times New Roman" w:eastAsia="Times New Roman" w:hAnsi="Times New Roman" w:cs="Times New Roman"/>
          <w:color w:val="000000"/>
          <w:sz w:val="28"/>
          <w:szCs w:val="28"/>
        </w:rPr>
        <w:t xml:space="preserve"> организациями, основным из которых является эксплуатация теплоэнергетического оборудования, тепловых сетей, зданий и сооружений сверх ресурса без проведения соответствующих организ</w:t>
      </w:r>
      <w:r w:rsidR="00502B03">
        <w:rPr>
          <w:rFonts w:ascii="Times New Roman" w:eastAsia="Times New Roman" w:hAnsi="Times New Roman" w:cs="Times New Roman"/>
          <w:color w:val="000000"/>
          <w:sz w:val="28"/>
          <w:szCs w:val="28"/>
        </w:rPr>
        <w:t>ационно-технических мероприятий</w:t>
      </w:r>
      <w:r w:rsidRPr="00502B03">
        <w:rPr>
          <w:rFonts w:ascii="Times New Roman" w:eastAsia="Times New Roman" w:hAnsi="Times New Roman" w:cs="Times New Roman"/>
          <w:color w:val="000000"/>
          <w:sz w:val="28"/>
          <w:szCs w:val="28"/>
        </w:rPr>
        <w:t>:</w:t>
      </w:r>
    </w:p>
    <w:p w:rsidR="00A161DE" w:rsidRPr="00766460" w:rsidRDefault="00502B03" w:rsidP="006740D9">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lang w:eastAsia="en-US" w:bidi="ru-RU"/>
        </w:rPr>
        <w:t xml:space="preserve">- </w:t>
      </w:r>
      <w:r w:rsidR="00A161DE" w:rsidRPr="00766460">
        <w:rPr>
          <w:rFonts w:ascii="Times New Roman" w:hAnsi="Times New Roman" w:cs="Times New Roman"/>
          <w:sz w:val="28"/>
          <w:szCs w:val="28"/>
        </w:rPr>
        <w:t>не разработан гидравлический режим работы тепловых сетей. Не проведена наладка тепловых сетей;</w:t>
      </w:r>
    </w:p>
    <w:p w:rsidR="00A161DE" w:rsidRPr="00766460" w:rsidRDefault="00502B03" w:rsidP="006740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161DE" w:rsidRPr="00766460">
        <w:rPr>
          <w:rFonts w:ascii="Times New Roman" w:hAnsi="Times New Roman" w:cs="Times New Roman"/>
          <w:sz w:val="28"/>
          <w:szCs w:val="28"/>
        </w:rPr>
        <w:t>не проводится ревизия водоподготовительного оборудования и его наладка с привлечением специализированной организации;</w:t>
      </w:r>
    </w:p>
    <w:p w:rsidR="00A161DE" w:rsidRPr="00766460" w:rsidRDefault="00502B03" w:rsidP="006740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161DE" w:rsidRPr="00766460">
        <w:rPr>
          <w:rFonts w:ascii="Times New Roman" w:hAnsi="Times New Roman" w:cs="Times New Roman"/>
          <w:sz w:val="28"/>
          <w:szCs w:val="28"/>
        </w:rPr>
        <w:t>не организован контроль за температурными и гидравлическими режимами работы тепловых сетей;</w:t>
      </w:r>
    </w:p>
    <w:p w:rsidR="00A161DE" w:rsidRDefault="00502B03" w:rsidP="006740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161DE" w:rsidRPr="00766460">
        <w:rPr>
          <w:rFonts w:ascii="Times New Roman" w:hAnsi="Times New Roman" w:cs="Times New Roman"/>
          <w:sz w:val="28"/>
          <w:szCs w:val="28"/>
        </w:rPr>
        <w:t>не представлены акты испытаний тепловых сетей на максимальную температуру и определение тепловых и гидравлических потерь.</w:t>
      </w:r>
    </w:p>
    <w:p w:rsidR="0075349B" w:rsidRDefault="0075349B" w:rsidP="006740D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отчетный период 2022 года в рамках государственного энергетического надзора Кавказским управлением Ростехнадзора  объявлено 105 предостережений о </w:t>
      </w:r>
      <w:r w:rsidRPr="0015113F">
        <w:rPr>
          <w:rFonts w:ascii="Times New Roman" w:eastAsia="Times New Roman" w:hAnsi="Times New Roman" w:cs="Times New Roman"/>
          <w:color w:val="000000"/>
          <w:sz w:val="28"/>
          <w:szCs w:val="28"/>
        </w:rPr>
        <w:t>недопустимости нарушения обязательных требований.</w:t>
      </w:r>
    </w:p>
    <w:p w:rsidR="0015113F" w:rsidRDefault="0015113F" w:rsidP="006740D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ч.2 ст.44 Федерального закона от 31.07.2020 №248-ФЗ «О государственном контроле  (надзоре) и муниципальном контроле в Российской Федерации» при осуществлении государственного контроля (надзора) обязательным является проведение профилактических </w:t>
      </w:r>
      <w:r>
        <w:rPr>
          <w:rFonts w:ascii="Times New Roman" w:eastAsia="Times New Roman" w:hAnsi="Times New Roman" w:cs="Times New Roman"/>
          <w:color w:val="000000"/>
          <w:sz w:val="28"/>
          <w:szCs w:val="28"/>
        </w:rPr>
        <w:lastRenderedPageBreak/>
        <w:t>мероприятий. В соответствии с ч.7 ст.29.1 федерального закона от 26.03.2003 г. №35-ФЗ « Об электроэнергетике» при осуществлении федерального государственного энергетического надзора в сфере электроэнергетики обязательными профилактическими мероприятиями являются: информирование, обобщение правоприменительной практики и объявление предостережений.</w:t>
      </w:r>
    </w:p>
    <w:p w:rsidR="0015113F" w:rsidRPr="0015113F" w:rsidRDefault="0015113F" w:rsidP="006740D9">
      <w:pPr>
        <w:spacing w:after="0"/>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Кавказским управлением Ростехнадзора  в рамках профилактических мероприятий о</w:t>
      </w:r>
      <w:r w:rsidRPr="00766460">
        <w:rPr>
          <w:rFonts w:ascii="Times New Roman" w:eastAsia="Times New Roman" w:hAnsi="Times New Roman" w:cs="Times New Roman"/>
          <w:color w:val="000000"/>
          <w:sz w:val="28"/>
          <w:szCs w:val="28"/>
        </w:rPr>
        <w:t>существляется информирование</w:t>
      </w:r>
      <w:r>
        <w:rPr>
          <w:rFonts w:ascii="Times New Roman" w:eastAsia="Times New Roman" w:hAnsi="Times New Roman" w:cs="Times New Roman"/>
          <w:color w:val="000000"/>
          <w:sz w:val="28"/>
          <w:szCs w:val="28"/>
        </w:rPr>
        <w:t xml:space="preserve"> поднадзорных организаций </w:t>
      </w:r>
      <w:r w:rsidRPr="00766460">
        <w:rPr>
          <w:rFonts w:ascii="Times New Roman" w:eastAsia="Times New Roman" w:hAnsi="Times New Roman" w:cs="Times New Roman"/>
          <w:color w:val="000000"/>
          <w:sz w:val="28"/>
          <w:szCs w:val="28"/>
        </w:rPr>
        <w:t xml:space="preserve">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w:t>
      </w:r>
      <w:r>
        <w:rPr>
          <w:rFonts w:ascii="Times New Roman" w:eastAsia="Times New Roman" w:hAnsi="Times New Roman" w:cs="Times New Roman"/>
          <w:color w:val="000000"/>
          <w:sz w:val="28"/>
          <w:szCs w:val="28"/>
        </w:rPr>
        <w:t xml:space="preserve"> и размещения вышеуказанной информации на официальном сайте управления, а также рассылкой информационных писем,  содержащих сведения об обстоятельствах и причинах аварий и несчастных случаях. </w:t>
      </w:r>
      <w:proofErr w:type="gramEnd"/>
    </w:p>
    <w:p w:rsidR="00A161DE" w:rsidRDefault="00A161DE" w:rsidP="006740D9">
      <w:pPr>
        <w:spacing w:after="0"/>
        <w:ind w:firstLine="709"/>
        <w:jc w:val="both"/>
        <w:rPr>
          <w:rFonts w:ascii="Times New Roman" w:eastAsia="Times New Roman" w:hAnsi="Times New Roman" w:cs="Times New Roman"/>
          <w:color w:val="000000"/>
          <w:sz w:val="28"/>
          <w:szCs w:val="28"/>
        </w:rPr>
      </w:pPr>
      <w:r w:rsidRPr="00766460">
        <w:rPr>
          <w:rFonts w:ascii="Times New Roman" w:eastAsia="Times New Roman" w:hAnsi="Times New Roman" w:cs="Times New Roman"/>
          <w:color w:val="000000"/>
          <w:sz w:val="28"/>
          <w:szCs w:val="28"/>
        </w:rPr>
        <w:t>За отчетный период произошло 3 аварии на поднадзорных предприятиях.</w:t>
      </w:r>
      <w:r>
        <w:rPr>
          <w:rFonts w:ascii="Times New Roman" w:eastAsia="Times New Roman" w:hAnsi="Times New Roman" w:cs="Times New Roman"/>
          <w:color w:val="000000"/>
          <w:sz w:val="28"/>
          <w:szCs w:val="28"/>
        </w:rPr>
        <w:t xml:space="preserve"> </w:t>
      </w:r>
    </w:p>
    <w:p w:rsidR="00A161DE" w:rsidRDefault="00A161DE" w:rsidP="006740D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Краткое описание аварий</w:t>
      </w:r>
      <w:proofErr w:type="gramStart"/>
      <w:r>
        <w:rPr>
          <w:rFonts w:ascii="Times New Roman" w:eastAsia="Times New Roman" w:hAnsi="Times New Roman" w:cs="Times New Roman"/>
          <w:color w:val="000000"/>
          <w:sz w:val="28"/>
          <w:szCs w:val="28"/>
        </w:rPr>
        <w:t xml:space="preserve"> :</w:t>
      </w:r>
      <w:proofErr w:type="gramEnd"/>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21.06.2022 в 10:57 на ПС 330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Махачкала (на балансе МЭС Юга) отключилась 1 СШ-110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(2 СШ-110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в ремонте).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Погашены ПС 110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Юго-Восточная, Очистные сооружения, Уйташ-1, Уйташ-2, Точная механика, Насосная-1. </w:t>
      </w:r>
      <w:proofErr w:type="spellStart"/>
      <w:r w:rsidRPr="006876E1">
        <w:rPr>
          <w:rFonts w:ascii="Times New Roman" w:eastAsia="Times New Roman" w:hAnsi="Times New Roman" w:cs="Times New Roman"/>
          <w:color w:val="000000"/>
          <w:sz w:val="28"/>
          <w:szCs w:val="28"/>
        </w:rPr>
        <w:t>Роткл</w:t>
      </w:r>
      <w:proofErr w:type="spellEnd"/>
      <w:r w:rsidRPr="006876E1">
        <w:rPr>
          <w:rFonts w:ascii="Times New Roman" w:eastAsia="Times New Roman" w:hAnsi="Times New Roman" w:cs="Times New Roman"/>
          <w:color w:val="000000"/>
          <w:sz w:val="28"/>
          <w:szCs w:val="28"/>
        </w:rPr>
        <w:t xml:space="preserve">.=80 МВт, 1434 ТП,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Население - 120000 человек г. Каспийск, частично г. Махачкала и </w:t>
      </w:r>
      <w:proofErr w:type="spellStart"/>
      <w:r w:rsidRPr="006876E1">
        <w:rPr>
          <w:rFonts w:ascii="Times New Roman" w:eastAsia="Times New Roman" w:hAnsi="Times New Roman" w:cs="Times New Roman"/>
          <w:color w:val="000000"/>
          <w:sz w:val="28"/>
          <w:szCs w:val="28"/>
        </w:rPr>
        <w:t>Карабудахкентский</w:t>
      </w:r>
      <w:proofErr w:type="spellEnd"/>
      <w:r w:rsidRPr="006876E1">
        <w:rPr>
          <w:rFonts w:ascii="Times New Roman" w:eastAsia="Times New Roman" w:hAnsi="Times New Roman" w:cs="Times New Roman"/>
          <w:color w:val="000000"/>
          <w:sz w:val="28"/>
          <w:szCs w:val="28"/>
        </w:rPr>
        <w:t xml:space="preserve"> район.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Причина: на ПС 330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Махачкала разрушение ОВ-110.</w:t>
      </w:r>
    </w:p>
    <w:p w:rsidR="002B67C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 Комиссией Кавказского управления Ростехнадзора  в соответствии приказом от 22.06.2022 №ПР-410-303-о проведено расследование причин аварии. В результате расследования установлены причины аварии. Выдан акт </w:t>
      </w:r>
      <w:proofErr w:type="gramStart"/>
      <w:r w:rsidRPr="006876E1">
        <w:rPr>
          <w:rFonts w:ascii="Times New Roman" w:eastAsia="Times New Roman" w:hAnsi="Times New Roman" w:cs="Times New Roman"/>
          <w:color w:val="000000"/>
          <w:sz w:val="28"/>
          <w:szCs w:val="28"/>
        </w:rPr>
        <w:t>расследования</w:t>
      </w:r>
      <w:proofErr w:type="gramEnd"/>
      <w:r w:rsidRPr="006876E1">
        <w:rPr>
          <w:rFonts w:ascii="Times New Roman" w:eastAsia="Times New Roman" w:hAnsi="Times New Roman" w:cs="Times New Roman"/>
          <w:color w:val="000000"/>
          <w:sz w:val="28"/>
          <w:szCs w:val="28"/>
        </w:rPr>
        <w:t xml:space="preserve"> в котором намечены технические и организационные мероприятия. </w:t>
      </w:r>
    </w:p>
    <w:p w:rsidR="002B67C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05.07.2022 года в 21:53 на АО «Невинномысский Азот», произошло короткое замыкание на вводе 110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фазы «В» трансформатора Т-1 расположенного в трансформаторной камере ПС 110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«Б», с разгерметизацией ввода с последующим выбросом и возгоранием трансформаторного масла.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06.07.2022 в 00:29 возгорание локализовано, время ликвидации открытого горения 00:45. В результате пожара трансформатор получил </w:t>
      </w:r>
      <w:r w:rsidRPr="006876E1">
        <w:rPr>
          <w:rFonts w:ascii="Times New Roman" w:eastAsia="Times New Roman" w:hAnsi="Times New Roman" w:cs="Times New Roman"/>
          <w:color w:val="000000"/>
          <w:sz w:val="28"/>
          <w:szCs w:val="28"/>
        </w:rPr>
        <w:lastRenderedPageBreak/>
        <w:t xml:space="preserve">повреждения с изменением формы и геометрических размеров, частично разрушена строительная часть камеры трансформатора.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 Комиссией  организованной Кавказским управлением Ростехнадзора проведено расследование причин аварии, выдан акт </w:t>
      </w:r>
      <w:proofErr w:type="gramStart"/>
      <w:r w:rsidRPr="006876E1">
        <w:rPr>
          <w:rFonts w:ascii="Times New Roman" w:eastAsia="Times New Roman" w:hAnsi="Times New Roman" w:cs="Times New Roman"/>
          <w:color w:val="000000"/>
          <w:sz w:val="28"/>
          <w:szCs w:val="28"/>
        </w:rPr>
        <w:t>расследования</w:t>
      </w:r>
      <w:proofErr w:type="gramEnd"/>
      <w:r w:rsidRPr="006876E1">
        <w:rPr>
          <w:rFonts w:ascii="Times New Roman" w:eastAsia="Times New Roman" w:hAnsi="Times New Roman" w:cs="Times New Roman"/>
          <w:color w:val="000000"/>
          <w:sz w:val="28"/>
          <w:szCs w:val="28"/>
        </w:rPr>
        <w:t xml:space="preserve"> в котором определены технические  и организационные мероприятия. </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В отношен</w:t>
      </w:r>
      <w:proofErr w:type="gramStart"/>
      <w:r w:rsidRPr="006876E1">
        <w:rPr>
          <w:rFonts w:ascii="Times New Roman" w:eastAsia="Times New Roman" w:hAnsi="Times New Roman" w:cs="Times New Roman"/>
          <w:color w:val="000000"/>
          <w:sz w:val="28"/>
          <w:szCs w:val="28"/>
        </w:rPr>
        <w:t>ии АО</w:t>
      </w:r>
      <w:proofErr w:type="gramEnd"/>
      <w:r w:rsidRPr="006876E1">
        <w:rPr>
          <w:rFonts w:ascii="Times New Roman" w:eastAsia="Times New Roman" w:hAnsi="Times New Roman" w:cs="Times New Roman"/>
          <w:color w:val="000000"/>
          <w:sz w:val="28"/>
          <w:szCs w:val="28"/>
        </w:rPr>
        <w:t xml:space="preserve"> «Невинномысский Азот» Кавказским управлением Ростехнадзора проведена внеплановая выездная проверка в рамках государственного энергетического надзора. В результате проверки выявлено 135 нарушений обязательных требований Правил.  По результатам проверки выдано предписание и юридическое лицо привлечено к административной ответственности в ви</w:t>
      </w:r>
      <w:r w:rsidR="002B67CE" w:rsidRPr="006876E1">
        <w:rPr>
          <w:rFonts w:ascii="Times New Roman" w:eastAsia="Times New Roman" w:hAnsi="Times New Roman" w:cs="Times New Roman"/>
          <w:color w:val="000000"/>
          <w:sz w:val="28"/>
          <w:szCs w:val="28"/>
        </w:rPr>
        <w:t>де штрафа на сумму 40 тыс. руб.</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12.08.2022 в 12:09 на </w:t>
      </w:r>
      <w:proofErr w:type="spellStart"/>
      <w:r w:rsidRPr="006876E1">
        <w:rPr>
          <w:rFonts w:ascii="Times New Roman" w:eastAsia="Times New Roman" w:hAnsi="Times New Roman" w:cs="Times New Roman"/>
          <w:color w:val="000000"/>
          <w:sz w:val="28"/>
          <w:szCs w:val="28"/>
        </w:rPr>
        <w:t>Чиркейской</w:t>
      </w:r>
      <w:proofErr w:type="spellEnd"/>
      <w:r w:rsidRPr="006876E1">
        <w:rPr>
          <w:rFonts w:ascii="Times New Roman" w:eastAsia="Times New Roman" w:hAnsi="Times New Roman" w:cs="Times New Roman"/>
          <w:color w:val="000000"/>
          <w:sz w:val="28"/>
          <w:szCs w:val="28"/>
        </w:rPr>
        <w:t xml:space="preserve"> ГЭС отключился 2Г (250 МВт) с нагрузкой 142 МВт действием защиты от асинхронного хода в составе защит системы возбуждения, сигнал "Внешняя авария".</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 xml:space="preserve">В 12:09 12.08.2022 при внешнем возмущении (зафиксировано увеличение фазного тока по ВЛ 330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w:t>
      </w:r>
      <w:proofErr w:type="spellStart"/>
      <w:r w:rsidRPr="006876E1">
        <w:rPr>
          <w:rFonts w:ascii="Times New Roman" w:eastAsia="Times New Roman" w:hAnsi="Times New Roman" w:cs="Times New Roman"/>
          <w:color w:val="000000"/>
          <w:sz w:val="28"/>
          <w:szCs w:val="28"/>
        </w:rPr>
        <w:t>Чиркейская</w:t>
      </w:r>
      <w:proofErr w:type="spellEnd"/>
      <w:r w:rsidRPr="006876E1">
        <w:rPr>
          <w:rFonts w:ascii="Times New Roman" w:eastAsia="Times New Roman" w:hAnsi="Times New Roman" w:cs="Times New Roman"/>
          <w:color w:val="000000"/>
          <w:sz w:val="28"/>
          <w:szCs w:val="28"/>
        </w:rPr>
        <w:t xml:space="preserve"> ГЭС – </w:t>
      </w:r>
      <w:proofErr w:type="spellStart"/>
      <w:r w:rsidRPr="006876E1">
        <w:rPr>
          <w:rFonts w:ascii="Times New Roman" w:eastAsia="Times New Roman" w:hAnsi="Times New Roman" w:cs="Times New Roman"/>
          <w:color w:val="000000"/>
          <w:sz w:val="28"/>
          <w:szCs w:val="28"/>
        </w:rPr>
        <w:t>Чирюрт</w:t>
      </w:r>
      <w:proofErr w:type="spellEnd"/>
      <w:r w:rsidRPr="006876E1">
        <w:rPr>
          <w:rFonts w:ascii="Times New Roman" w:eastAsia="Times New Roman" w:hAnsi="Times New Roman" w:cs="Times New Roman"/>
          <w:color w:val="000000"/>
          <w:sz w:val="28"/>
          <w:szCs w:val="28"/>
        </w:rPr>
        <w:t xml:space="preserve"> №2 до величины более 2000</w:t>
      </w:r>
      <w:proofErr w:type="gramStart"/>
      <w:r w:rsidRPr="006876E1">
        <w:rPr>
          <w:rFonts w:ascii="Times New Roman" w:eastAsia="Times New Roman" w:hAnsi="Times New Roman" w:cs="Times New Roman"/>
          <w:color w:val="000000"/>
          <w:sz w:val="28"/>
          <w:szCs w:val="28"/>
        </w:rPr>
        <w:t xml:space="preserve"> А</w:t>
      </w:r>
      <w:proofErr w:type="gramEnd"/>
      <w:r w:rsidRPr="006876E1">
        <w:rPr>
          <w:rFonts w:ascii="Times New Roman" w:eastAsia="Times New Roman" w:hAnsi="Times New Roman" w:cs="Times New Roman"/>
          <w:color w:val="000000"/>
          <w:sz w:val="28"/>
          <w:szCs w:val="28"/>
        </w:rPr>
        <w:t xml:space="preserve"> и снижение фазного напряжения до величины 31 </w:t>
      </w:r>
      <w:proofErr w:type="spellStart"/>
      <w:r w:rsidRPr="006876E1">
        <w:rPr>
          <w:rFonts w:ascii="Times New Roman" w:eastAsia="Times New Roman" w:hAnsi="Times New Roman" w:cs="Times New Roman"/>
          <w:color w:val="000000"/>
          <w:sz w:val="28"/>
          <w:szCs w:val="28"/>
        </w:rPr>
        <w:t>кВ</w:t>
      </w:r>
      <w:proofErr w:type="spellEnd"/>
      <w:r w:rsidRPr="006876E1">
        <w:rPr>
          <w:rFonts w:ascii="Times New Roman" w:eastAsia="Times New Roman" w:hAnsi="Times New Roman" w:cs="Times New Roman"/>
          <w:color w:val="000000"/>
          <w:sz w:val="28"/>
          <w:szCs w:val="28"/>
        </w:rPr>
        <w:t xml:space="preserve"> на время 60 </w:t>
      </w:r>
      <w:proofErr w:type="spellStart"/>
      <w:r w:rsidRPr="006876E1">
        <w:rPr>
          <w:rFonts w:ascii="Times New Roman" w:eastAsia="Times New Roman" w:hAnsi="Times New Roman" w:cs="Times New Roman"/>
          <w:color w:val="000000"/>
          <w:sz w:val="28"/>
          <w:szCs w:val="28"/>
        </w:rPr>
        <w:t>мс</w:t>
      </w:r>
      <w:proofErr w:type="spellEnd"/>
      <w:r w:rsidRPr="006876E1">
        <w:rPr>
          <w:rFonts w:ascii="Times New Roman" w:eastAsia="Times New Roman" w:hAnsi="Times New Roman" w:cs="Times New Roman"/>
          <w:color w:val="000000"/>
          <w:sz w:val="28"/>
          <w:szCs w:val="28"/>
        </w:rPr>
        <w:t xml:space="preserve">) на </w:t>
      </w:r>
      <w:proofErr w:type="spellStart"/>
      <w:r w:rsidRPr="006876E1">
        <w:rPr>
          <w:rFonts w:ascii="Times New Roman" w:eastAsia="Times New Roman" w:hAnsi="Times New Roman" w:cs="Times New Roman"/>
          <w:color w:val="000000"/>
          <w:sz w:val="28"/>
          <w:szCs w:val="28"/>
        </w:rPr>
        <w:t>Чиркейской</w:t>
      </w:r>
      <w:proofErr w:type="spellEnd"/>
      <w:r w:rsidRPr="006876E1">
        <w:rPr>
          <w:rFonts w:ascii="Times New Roman" w:eastAsia="Times New Roman" w:hAnsi="Times New Roman" w:cs="Times New Roman"/>
          <w:color w:val="000000"/>
          <w:sz w:val="28"/>
          <w:szCs w:val="28"/>
        </w:rPr>
        <w:t xml:space="preserve"> ГЭС отключился генератор 2Г.</w:t>
      </w:r>
    </w:p>
    <w:p w:rsidR="00A161DE" w:rsidRPr="006876E1" w:rsidRDefault="00A161DE" w:rsidP="006740D9">
      <w:pPr>
        <w:spacing w:after="0"/>
        <w:ind w:firstLine="709"/>
        <w:jc w:val="both"/>
        <w:rPr>
          <w:rFonts w:ascii="Times New Roman" w:eastAsia="Times New Roman" w:hAnsi="Times New Roman" w:cs="Times New Roman"/>
          <w:color w:val="000000"/>
          <w:sz w:val="28"/>
          <w:szCs w:val="28"/>
        </w:rPr>
      </w:pPr>
      <w:r w:rsidRPr="006876E1">
        <w:rPr>
          <w:rFonts w:ascii="Times New Roman" w:eastAsia="Times New Roman" w:hAnsi="Times New Roman" w:cs="Times New Roman"/>
          <w:color w:val="000000"/>
          <w:sz w:val="28"/>
          <w:szCs w:val="28"/>
        </w:rPr>
        <w:t>В ходе расследования установлена 1 организационно-техническая причина аварии. По факту аварии проведена внеплановая проверка филиала ПАО «</w:t>
      </w:r>
      <w:proofErr w:type="spellStart"/>
      <w:r w:rsidRPr="006876E1">
        <w:rPr>
          <w:rFonts w:ascii="Times New Roman" w:eastAsia="Times New Roman" w:hAnsi="Times New Roman" w:cs="Times New Roman"/>
          <w:color w:val="000000"/>
          <w:sz w:val="28"/>
          <w:szCs w:val="28"/>
        </w:rPr>
        <w:t>РусГидро</w:t>
      </w:r>
      <w:proofErr w:type="spellEnd"/>
      <w:r w:rsidRPr="006876E1">
        <w:rPr>
          <w:rFonts w:ascii="Times New Roman" w:eastAsia="Times New Roman" w:hAnsi="Times New Roman" w:cs="Times New Roman"/>
          <w:color w:val="000000"/>
          <w:sz w:val="28"/>
          <w:szCs w:val="28"/>
        </w:rPr>
        <w:t>»- «Дагестанский филиал», в ходе, которой выявлено 4 нарушения требований норм и правил. По результатам проверки возбуждено дело об административном правонарушении  в отношении филиала ПАО «</w:t>
      </w:r>
      <w:proofErr w:type="spellStart"/>
      <w:r w:rsidRPr="006876E1">
        <w:rPr>
          <w:rFonts w:ascii="Times New Roman" w:eastAsia="Times New Roman" w:hAnsi="Times New Roman" w:cs="Times New Roman"/>
          <w:color w:val="000000"/>
          <w:sz w:val="28"/>
          <w:szCs w:val="28"/>
        </w:rPr>
        <w:t>РусГидро</w:t>
      </w:r>
      <w:proofErr w:type="spellEnd"/>
      <w:r w:rsidRPr="006876E1">
        <w:rPr>
          <w:rFonts w:ascii="Times New Roman" w:eastAsia="Times New Roman" w:hAnsi="Times New Roman" w:cs="Times New Roman"/>
          <w:color w:val="000000"/>
          <w:sz w:val="28"/>
          <w:szCs w:val="28"/>
        </w:rPr>
        <w:t xml:space="preserve">»- «Дагестанский филиал» по </w:t>
      </w:r>
      <w:proofErr w:type="gramStart"/>
      <w:r w:rsidRPr="006876E1">
        <w:rPr>
          <w:rFonts w:ascii="Times New Roman" w:eastAsia="Times New Roman" w:hAnsi="Times New Roman" w:cs="Times New Roman"/>
          <w:color w:val="000000"/>
          <w:sz w:val="28"/>
          <w:szCs w:val="28"/>
        </w:rPr>
        <w:t>рассмотрении</w:t>
      </w:r>
      <w:proofErr w:type="gramEnd"/>
      <w:r w:rsidRPr="006876E1">
        <w:rPr>
          <w:rFonts w:ascii="Times New Roman" w:eastAsia="Times New Roman" w:hAnsi="Times New Roman" w:cs="Times New Roman"/>
          <w:color w:val="000000"/>
          <w:sz w:val="28"/>
          <w:szCs w:val="28"/>
        </w:rPr>
        <w:t xml:space="preserve"> которого вынесено предупреждение.</w:t>
      </w:r>
    </w:p>
    <w:p w:rsidR="001302FF" w:rsidRPr="006740D9" w:rsidRDefault="00F11887" w:rsidP="006740D9">
      <w:pPr>
        <w:spacing w:after="0"/>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За</w:t>
      </w:r>
      <w:r w:rsidR="00A161DE" w:rsidRPr="00766460">
        <w:rPr>
          <w:rFonts w:ascii="Times New Roman" w:eastAsia="Times New Roman" w:hAnsi="Times New Roman" w:cs="Times New Roman"/>
          <w:color w:val="000000"/>
          <w:sz w:val="28"/>
          <w:szCs w:val="28"/>
        </w:rPr>
        <w:t xml:space="preserve"> отчетный период 2022 года произошло два несчастных случая со смертельным исходом на производстве, на которых пострадало 2 человека.</w:t>
      </w:r>
      <w:proofErr w:type="gramEnd"/>
      <w:r w:rsidR="00A161DE" w:rsidRPr="00766460">
        <w:rPr>
          <w:rFonts w:ascii="Times New Roman" w:eastAsia="Times New Roman" w:hAnsi="Times New Roman" w:cs="Times New Roman"/>
          <w:color w:val="000000"/>
          <w:sz w:val="28"/>
          <w:szCs w:val="28"/>
        </w:rPr>
        <w:t xml:space="preserve">  Инспекторский состав Кавказского уп</w:t>
      </w:r>
      <w:r w:rsidR="00A161DE">
        <w:rPr>
          <w:rFonts w:ascii="Times New Roman" w:eastAsia="Times New Roman" w:hAnsi="Times New Roman" w:cs="Times New Roman"/>
          <w:color w:val="000000"/>
          <w:sz w:val="28"/>
          <w:szCs w:val="28"/>
        </w:rPr>
        <w:t>равления Ростехнадзора принимал</w:t>
      </w:r>
      <w:r w:rsidR="00A161DE" w:rsidRPr="00766460">
        <w:rPr>
          <w:rFonts w:ascii="Times New Roman" w:eastAsia="Times New Roman" w:hAnsi="Times New Roman" w:cs="Times New Roman"/>
          <w:color w:val="000000"/>
          <w:sz w:val="28"/>
          <w:szCs w:val="28"/>
        </w:rPr>
        <w:t xml:space="preserve"> участие в расследовании этих случаев.</w:t>
      </w:r>
      <w:r w:rsidR="006740D9">
        <w:rPr>
          <w:rFonts w:ascii="Times New Roman" w:eastAsia="Times New Roman" w:hAnsi="Times New Roman" w:cs="Times New Roman"/>
          <w:color w:val="000000"/>
          <w:sz w:val="28"/>
          <w:szCs w:val="28"/>
        </w:rPr>
        <w:t xml:space="preserve"> </w:t>
      </w:r>
    </w:p>
    <w:p w:rsidR="00ED7905" w:rsidRPr="006D1161" w:rsidRDefault="00ED7905" w:rsidP="00946972">
      <w:pPr>
        <w:spacing w:after="0" w:line="240" w:lineRule="auto"/>
        <w:ind w:left="513" w:right="573"/>
        <w:jc w:val="center"/>
        <w:rPr>
          <w:rFonts w:ascii="Times New Roman" w:hAnsi="Times New Roman"/>
          <w:b/>
          <w:sz w:val="28"/>
          <w:szCs w:val="28"/>
        </w:rPr>
      </w:pPr>
      <w:r w:rsidRPr="006D1161">
        <w:rPr>
          <w:rFonts w:ascii="Times New Roman" w:hAnsi="Times New Roman"/>
          <w:b/>
          <w:sz w:val="28"/>
          <w:szCs w:val="28"/>
        </w:rPr>
        <w:t>АНАЛИЗ ПРАВОПРИМЕНИТЕЛЬНОЙ ПРАКТИКИ</w:t>
      </w:r>
    </w:p>
    <w:p w:rsidR="00D51C55" w:rsidRDefault="00ED7905" w:rsidP="00D51C55">
      <w:pPr>
        <w:spacing w:line="240" w:lineRule="auto"/>
        <w:jc w:val="center"/>
        <w:rPr>
          <w:rFonts w:ascii="Times New Roman" w:hAnsi="Times New Roman"/>
          <w:b/>
          <w:bCs/>
          <w:sz w:val="28"/>
          <w:szCs w:val="28"/>
        </w:rPr>
      </w:pPr>
      <w:r w:rsidRPr="002F7979">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3C6313">
        <w:rPr>
          <w:rFonts w:ascii="Times New Roman" w:hAnsi="Times New Roman"/>
          <w:b/>
          <w:bCs/>
          <w:sz w:val="28"/>
          <w:szCs w:val="28"/>
        </w:rPr>
        <w:t xml:space="preserve">ЗА </w:t>
      </w:r>
      <w:r w:rsidR="0015113F" w:rsidRPr="003C6313">
        <w:rPr>
          <w:rFonts w:ascii="Times New Roman" w:hAnsi="Times New Roman"/>
          <w:b/>
          <w:bCs/>
          <w:sz w:val="28"/>
          <w:szCs w:val="28"/>
        </w:rPr>
        <w:t>9</w:t>
      </w:r>
      <w:r w:rsidRPr="003C6313">
        <w:rPr>
          <w:rFonts w:ascii="Times New Roman" w:hAnsi="Times New Roman"/>
          <w:b/>
          <w:bCs/>
          <w:sz w:val="28"/>
          <w:szCs w:val="28"/>
        </w:rPr>
        <w:t xml:space="preserve"> МЕСЯЦ</w:t>
      </w:r>
      <w:r w:rsidR="0030696C" w:rsidRPr="003C6313">
        <w:rPr>
          <w:rFonts w:ascii="Times New Roman" w:hAnsi="Times New Roman"/>
          <w:b/>
          <w:bCs/>
          <w:sz w:val="28"/>
          <w:szCs w:val="28"/>
        </w:rPr>
        <w:t>ЕВ</w:t>
      </w:r>
      <w:r w:rsidRPr="002F7979">
        <w:rPr>
          <w:rFonts w:ascii="Times New Roman" w:hAnsi="Times New Roman"/>
          <w:b/>
          <w:bCs/>
          <w:sz w:val="28"/>
          <w:szCs w:val="28"/>
        </w:rPr>
        <w:t xml:space="preserve"> </w:t>
      </w:r>
      <w:r w:rsidR="00045315" w:rsidRPr="002F7979">
        <w:rPr>
          <w:rFonts w:ascii="Times New Roman" w:hAnsi="Times New Roman"/>
          <w:b/>
          <w:bCs/>
          <w:sz w:val="28"/>
          <w:szCs w:val="28"/>
        </w:rPr>
        <w:t>202</w:t>
      </w:r>
      <w:r w:rsidR="005C0574" w:rsidRPr="002F7979">
        <w:rPr>
          <w:rFonts w:ascii="Times New Roman" w:hAnsi="Times New Roman"/>
          <w:b/>
          <w:bCs/>
          <w:sz w:val="28"/>
          <w:szCs w:val="28"/>
        </w:rPr>
        <w:t>2</w:t>
      </w:r>
      <w:r w:rsidRPr="002F7979">
        <w:rPr>
          <w:rFonts w:ascii="Times New Roman" w:hAnsi="Times New Roman"/>
          <w:b/>
          <w:bCs/>
          <w:sz w:val="28"/>
          <w:szCs w:val="28"/>
        </w:rPr>
        <w:t xml:space="preserve"> ГОДА</w:t>
      </w:r>
    </w:p>
    <w:p w:rsidR="00962049" w:rsidRPr="00FB22EF" w:rsidRDefault="006454D9" w:rsidP="00FB22EF">
      <w:pPr>
        <w:spacing w:line="240" w:lineRule="auto"/>
        <w:jc w:val="center"/>
        <w:rPr>
          <w:rFonts w:ascii="Times New Roman" w:hAnsi="Times New Roman"/>
        </w:rPr>
      </w:pPr>
      <w:r>
        <w:rPr>
          <w:rFonts w:ascii="Times New Roman" w:hAnsi="Times New Roman"/>
          <w:noProof/>
        </w:rPr>
        <w:lastRenderedPageBreak/>
        <w:drawing>
          <wp:inline distT="0" distB="0" distL="0" distR="0" wp14:anchorId="2AA04416" wp14:editId="6160B8C9">
            <wp:extent cx="5598382" cy="18639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1863472"/>
                    </a:xfrm>
                    <a:prstGeom prst="rect">
                      <a:avLst/>
                    </a:prstGeom>
                    <a:noFill/>
                  </pic:spPr>
                </pic:pic>
              </a:graphicData>
            </a:graphic>
          </wp:inline>
        </w:drawing>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proofErr w:type="gramStart"/>
      <w:r w:rsidRPr="00F25081">
        <w:rPr>
          <w:rFonts w:ascii="Times New Roman" w:eastAsia="Times New Roman" w:hAnsi="Times New Roman" w:cs="Times New Roman"/>
          <w:color w:val="000000"/>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30.06.2021 № 1080 за </w:t>
      </w:r>
      <w:proofErr w:type="spellStart"/>
      <w:r w:rsidRPr="00F25081">
        <w:rPr>
          <w:rFonts w:ascii="Times New Roman" w:eastAsia="Times New Roman" w:hAnsi="Times New Roman" w:cs="Times New Roman"/>
          <w:color w:val="000000"/>
          <w:sz w:val="28"/>
          <w:szCs w:val="28"/>
        </w:rPr>
        <w:t>Ростехнадзором</w:t>
      </w:r>
      <w:proofErr w:type="spellEnd"/>
      <w:r w:rsidRPr="00F25081">
        <w:rPr>
          <w:rFonts w:ascii="Times New Roman" w:eastAsia="Times New Roman" w:hAnsi="Times New Roman" w:cs="Times New Roman"/>
          <w:color w:val="000000"/>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F25081">
        <w:rPr>
          <w:rFonts w:ascii="Times New Roman" w:eastAsia="Times New Roman" w:hAnsi="Times New Roman" w:cs="Times New Roman"/>
          <w:color w:val="000000"/>
          <w:sz w:val="28"/>
          <w:szCs w:val="28"/>
        </w:rPr>
        <w:t xml:space="preserve"> </w:t>
      </w:r>
      <w:proofErr w:type="gramStart"/>
      <w:r w:rsidRPr="00F25081">
        <w:rPr>
          <w:rFonts w:ascii="Times New Roman" w:eastAsia="Times New Roman" w:hAnsi="Times New Roman" w:cs="Times New Roman"/>
          <w:color w:val="000000"/>
          <w:sz w:val="28"/>
          <w:szCs w:val="28"/>
        </w:rPr>
        <w:t>и портовых гидротехнических сооружений) (далее – ГТС).</w:t>
      </w:r>
      <w:proofErr w:type="gramEnd"/>
    </w:p>
    <w:p w:rsidR="00F25081" w:rsidRPr="00F25081" w:rsidRDefault="00F25081" w:rsidP="000863C5">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Общее количество поднадзорных Управлению ГТС (комплексов ГТС) промышленности, энергетики и водохозяйств</w:t>
      </w:r>
      <w:r w:rsidR="000863C5">
        <w:rPr>
          <w:rFonts w:ascii="Times New Roman" w:eastAsia="Times New Roman" w:hAnsi="Times New Roman" w:cs="Times New Roman"/>
          <w:color w:val="000000"/>
          <w:sz w:val="28"/>
          <w:szCs w:val="28"/>
        </w:rPr>
        <w:t xml:space="preserve">енного комплекса составило 2310, </w:t>
      </w:r>
      <w:r w:rsidRPr="00F25081">
        <w:rPr>
          <w:rFonts w:ascii="Times New Roman" w:eastAsia="Times New Roman" w:hAnsi="Times New Roman" w:cs="Times New Roman"/>
          <w:color w:val="000000"/>
          <w:sz w:val="28"/>
          <w:szCs w:val="28"/>
        </w:rPr>
        <w:t xml:space="preserve">из них: </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19 ГТС (комплексов ГТС) в промышленности;</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47 ГТС (комплексов ГТС) в энергетики;</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2244 ГТС (комплексов ГТС) водохозяйственного комплекса.</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ГТС по классам в соответствии  с постановлением  Правительства Российской Федерации от 05 октября 2020 года №1607 «Об утверждении критериев классификации гидротехнических сооружений» распределены следующим образом:</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I  класс – 19 ГТС (комплексов ГТС);</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II класс – 21 ГТС (комплексов ГТС);</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III класс – 590 ГТС (комплексов ГТС);</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proofErr w:type="gramStart"/>
      <w:r w:rsidRPr="00F25081">
        <w:rPr>
          <w:rFonts w:ascii="Times New Roman" w:eastAsia="Times New Roman" w:hAnsi="Times New Roman" w:cs="Times New Roman"/>
          <w:color w:val="000000"/>
          <w:sz w:val="28"/>
          <w:szCs w:val="28"/>
        </w:rPr>
        <w:t>IV класс – 1680 ГТС (комплексов ГТС), из них 810 бесхозяйные.</w:t>
      </w:r>
      <w:proofErr w:type="gramEnd"/>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 xml:space="preserve">Режим </w:t>
      </w:r>
      <w:proofErr w:type="gramStart"/>
      <w:r w:rsidRPr="00F25081">
        <w:rPr>
          <w:rFonts w:ascii="Times New Roman" w:eastAsia="Times New Roman" w:hAnsi="Times New Roman" w:cs="Times New Roman"/>
          <w:color w:val="000000"/>
          <w:sz w:val="28"/>
          <w:szCs w:val="28"/>
        </w:rPr>
        <w:t>постоянного</w:t>
      </w:r>
      <w:proofErr w:type="gramEnd"/>
      <w:r w:rsidRPr="00F25081">
        <w:rPr>
          <w:rFonts w:ascii="Times New Roman" w:eastAsia="Times New Roman" w:hAnsi="Times New Roman" w:cs="Times New Roman"/>
          <w:color w:val="000000"/>
          <w:sz w:val="28"/>
          <w:szCs w:val="28"/>
        </w:rPr>
        <w:t xml:space="preserve"> государственного надзора установлен </w:t>
      </w:r>
      <w:r w:rsidRPr="00F25081">
        <w:rPr>
          <w:rFonts w:ascii="Times New Roman" w:eastAsia="Times New Roman" w:hAnsi="Times New Roman" w:cs="Times New Roman"/>
          <w:color w:val="000000"/>
          <w:sz w:val="28"/>
          <w:szCs w:val="28"/>
        </w:rPr>
        <w:br/>
        <w:t>на 19 комплексах ГТС.</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 xml:space="preserve">За 9 месяцев 2022 года проведено 122 проверки, из них: 2 – плановые,                  24 – внеплановые, 96 – в режиме постоянного государственного надзора. В ходе проведения проверок выявлено 396 нарушений, наложено                                              </w:t>
      </w:r>
      <w:r w:rsidRPr="00F25081">
        <w:rPr>
          <w:rFonts w:ascii="Times New Roman" w:eastAsia="Times New Roman" w:hAnsi="Times New Roman" w:cs="Times New Roman"/>
          <w:color w:val="000000"/>
          <w:sz w:val="28"/>
          <w:szCs w:val="28"/>
        </w:rPr>
        <w:lastRenderedPageBreak/>
        <w:t>59 административных наказаний на сумму 4748 тыс. руб., из них:                             34 на должностное лицо на сумму 643 тыс. руб.,  25 на юридическое лицо на сумму 4105 тыс. руб.</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 xml:space="preserve">Также за отчетный период проведено 6 административных расследований, в результате которых выявлены нарушения и привлечены к административной ответственности должностные и юридические лица на сумму 430 тыс. руб. </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 xml:space="preserve">Общая сумма наложенных штрафов 5178 тыс. руб. </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Общая сумма взысканных штрафов составляет 4180 тыс. руб.</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F25081" w:rsidRPr="00F25081" w:rsidRDefault="00F25081" w:rsidP="00F25081">
      <w:pPr>
        <w:spacing w:after="0"/>
        <w:ind w:firstLine="709"/>
        <w:jc w:val="both"/>
        <w:rPr>
          <w:rFonts w:ascii="Times New Roman" w:eastAsia="Times New Roman" w:hAnsi="Times New Roman" w:cs="Times New Roman"/>
          <w:color w:val="000000"/>
          <w:sz w:val="28"/>
          <w:szCs w:val="28"/>
        </w:rPr>
      </w:pPr>
      <w:r w:rsidRPr="00F25081">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ED7905" w:rsidRPr="005309F4" w:rsidRDefault="00ED7905" w:rsidP="00DC213E">
      <w:pPr>
        <w:spacing w:after="0" w:line="240" w:lineRule="auto"/>
        <w:ind w:left="513" w:right="573"/>
        <w:jc w:val="center"/>
        <w:rPr>
          <w:rFonts w:ascii="Times New Roman" w:hAnsi="Times New Roman"/>
          <w:b/>
          <w:sz w:val="28"/>
          <w:szCs w:val="28"/>
        </w:rPr>
      </w:pPr>
      <w:r w:rsidRPr="005309F4">
        <w:rPr>
          <w:rFonts w:ascii="Times New Roman" w:hAnsi="Times New Roman"/>
          <w:b/>
          <w:sz w:val="28"/>
          <w:szCs w:val="28"/>
        </w:rPr>
        <w:t xml:space="preserve">АНАЛИЗ ПРАВОПРИМЕНИТЕЛЬНОЙ ПРАКТИКИ </w:t>
      </w:r>
    </w:p>
    <w:p w:rsidR="00AF11D1" w:rsidRPr="005309F4" w:rsidRDefault="00ED7905" w:rsidP="00DC213E">
      <w:pPr>
        <w:spacing w:after="0" w:line="240" w:lineRule="auto"/>
        <w:ind w:firstLine="709"/>
        <w:jc w:val="center"/>
        <w:rPr>
          <w:rFonts w:ascii="Times New Roman" w:eastAsia="Calibri" w:hAnsi="Times New Roman"/>
          <w:b/>
          <w:sz w:val="28"/>
          <w:szCs w:val="28"/>
        </w:rPr>
      </w:pPr>
      <w:r w:rsidRPr="005309F4">
        <w:rPr>
          <w:rFonts w:ascii="Times New Roman" w:hAnsi="Times New Roman"/>
          <w:b/>
          <w:sz w:val="28"/>
          <w:szCs w:val="28"/>
        </w:rPr>
        <w:t>КОНТРОЛЬНО-НАДЗОРНОЙ ДЕЯТЕЛЬНОСТИ</w:t>
      </w:r>
      <w:r w:rsidRPr="005309F4">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2331AF" w:rsidRPr="002331AF" w:rsidRDefault="00ED7905" w:rsidP="006740D9">
      <w:pPr>
        <w:spacing w:after="0" w:line="240" w:lineRule="auto"/>
        <w:ind w:firstLine="709"/>
        <w:jc w:val="center"/>
        <w:rPr>
          <w:rFonts w:ascii="Times New Roman" w:hAnsi="Times New Roman"/>
          <w:b/>
          <w:bCs/>
          <w:sz w:val="28"/>
          <w:szCs w:val="28"/>
        </w:rPr>
      </w:pPr>
      <w:r w:rsidRPr="002331AF">
        <w:rPr>
          <w:rFonts w:ascii="Times New Roman" w:hAnsi="Times New Roman"/>
          <w:b/>
          <w:bCs/>
          <w:sz w:val="28"/>
          <w:szCs w:val="28"/>
        </w:rPr>
        <w:t xml:space="preserve">ЗА </w:t>
      </w:r>
      <w:r w:rsidR="004D2027" w:rsidRPr="002331AF">
        <w:rPr>
          <w:rFonts w:ascii="Times New Roman" w:hAnsi="Times New Roman"/>
          <w:b/>
          <w:bCs/>
          <w:sz w:val="28"/>
          <w:szCs w:val="28"/>
        </w:rPr>
        <w:t>9</w:t>
      </w:r>
      <w:r w:rsidRPr="002331AF">
        <w:rPr>
          <w:rFonts w:ascii="Times New Roman" w:hAnsi="Times New Roman"/>
          <w:b/>
          <w:bCs/>
          <w:sz w:val="28"/>
          <w:szCs w:val="28"/>
        </w:rPr>
        <w:t xml:space="preserve"> МЕСЯЦ</w:t>
      </w:r>
      <w:r w:rsidR="0030696C" w:rsidRPr="002331AF">
        <w:rPr>
          <w:rFonts w:ascii="Times New Roman" w:hAnsi="Times New Roman"/>
          <w:b/>
          <w:bCs/>
          <w:sz w:val="28"/>
          <w:szCs w:val="28"/>
        </w:rPr>
        <w:t>ЕВ</w:t>
      </w:r>
      <w:r w:rsidRPr="002331AF">
        <w:rPr>
          <w:rFonts w:ascii="Times New Roman" w:hAnsi="Times New Roman"/>
          <w:b/>
          <w:bCs/>
          <w:sz w:val="28"/>
          <w:szCs w:val="28"/>
        </w:rPr>
        <w:t xml:space="preserve"> </w:t>
      </w:r>
      <w:r w:rsidR="00045315" w:rsidRPr="002331AF">
        <w:rPr>
          <w:rFonts w:ascii="Times New Roman" w:hAnsi="Times New Roman"/>
          <w:b/>
          <w:bCs/>
          <w:sz w:val="28"/>
          <w:szCs w:val="28"/>
        </w:rPr>
        <w:t>202</w:t>
      </w:r>
      <w:r w:rsidR="00D1386B" w:rsidRPr="002331AF">
        <w:rPr>
          <w:rFonts w:ascii="Times New Roman" w:hAnsi="Times New Roman"/>
          <w:b/>
          <w:bCs/>
          <w:sz w:val="28"/>
          <w:szCs w:val="28"/>
        </w:rPr>
        <w:t>2</w:t>
      </w:r>
      <w:r w:rsidRPr="002331AF">
        <w:rPr>
          <w:rFonts w:ascii="Times New Roman" w:hAnsi="Times New Roman"/>
          <w:b/>
          <w:bCs/>
          <w:sz w:val="28"/>
          <w:szCs w:val="28"/>
        </w:rPr>
        <w:t xml:space="preserve"> ГОДА</w:t>
      </w:r>
    </w:p>
    <w:p w:rsidR="002331AF" w:rsidRPr="002331AF" w:rsidRDefault="002331AF" w:rsidP="006740D9">
      <w:pPr>
        <w:spacing w:after="0"/>
        <w:ind w:firstLine="709"/>
        <w:jc w:val="both"/>
        <w:rPr>
          <w:rFonts w:ascii="Times New Roman" w:eastAsia="Times New Roman" w:hAnsi="Times New Roman" w:cs="Times New Roman"/>
          <w:color w:val="000000"/>
          <w:sz w:val="28"/>
          <w:szCs w:val="28"/>
        </w:rPr>
      </w:pPr>
      <w:r w:rsidRPr="002331AF">
        <w:rPr>
          <w:rFonts w:ascii="Times New Roman" w:eastAsia="Times New Roman" w:hAnsi="Times New Roman" w:cs="Times New Roman"/>
          <w:color w:val="000000"/>
          <w:sz w:val="28"/>
          <w:szCs w:val="28"/>
        </w:rPr>
        <w:t>За отчетный период проведено 132 проверки объектов капитального строительства и реконструкции. В ходе проверок выявлено 586 нарушения, общее количество административных наказаний – 71, из них: административных приостановлений деятельности – 2, предупреждений – 6 и 66 административных штрафов на общую сумму 4169 тыс. руб.</w:t>
      </w:r>
    </w:p>
    <w:p w:rsidR="002331AF" w:rsidRPr="002331AF" w:rsidRDefault="002331AF" w:rsidP="006740D9">
      <w:pPr>
        <w:spacing w:after="0"/>
        <w:ind w:firstLine="709"/>
        <w:jc w:val="both"/>
        <w:rPr>
          <w:rFonts w:ascii="Times New Roman" w:eastAsia="Times New Roman" w:hAnsi="Times New Roman" w:cs="Times New Roman"/>
          <w:color w:val="000000"/>
          <w:sz w:val="28"/>
          <w:szCs w:val="28"/>
        </w:rPr>
      </w:pPr>
      <w:r w:rsidRPr="002331AF">
        <w:rPr>
          <w:rFonts w:ascii="Times New Roman" w:eastAsia="Times New Roman" w:hAnsi="Times New Roman" w:cs="Times New Roman"/>
          <w:color w:val="000000"/>
          <w:sz w:val="28"/>
          <w:szCs w:val="28"/>
        </w:rPr>
        <w:t>Также проведено 1 административное расследование, по результатам которого наложен административный штраф в размере 100 тыс. руб., а также вынесено 2 постановления о назначения административного наказания в виде административного штрафа общей суммой в 120 тыс. р. по делам, возбужденным органами прокуратуры.</w:t>
      </w:r>
    </w:p>
    <w:p w:rsidR="002331AF" w:rsidRPr="002331AF" w:rsidRDefault="002331AF" w:rsidP="006740D9">
      <w:pPr>
        <w:spacing w:after="0"/>
        <w:ind w:firstLine="709"/>
        <w:jc w:val="both"/>
        <w:rPr>
          <w:rFonts w:ascii="Times New Roman" w:eastAsia="Times New Roman" w:hAnsi="Times New Roman" w:cs="Times New Roman"/>
          <w:color w:val="000000"/>
          <w:sz w:val="28"/>
          <w:szCs w:val="28"/>
        </w:rPr>
      </w:pPr>
      <w:r w:rsidRPr="002331AF">
        <w:rPr>
          <w:rFonts w:ascii="Times New Roman" w:eastAsia="Times New Roman" w:hAnsi="Times New Roman" w:cs="Times New Roman"/>
          <w:color w:val="000000"/>
          <w:sz w:val="28"/>
          <w:szCs w:val="28"/>
        </w:rPr>
        <w:t>За отчетный период выдано 10 заключений о соответствии объекта капитального строительства установленным требованиям.</w:t>
      </w:r>
    </w:p>
    <w:p w:rsidR="002331AF" w:rsidRPr="002331AF" w:rsidRDefault="002331AF" w:rsidP="006740D9">
      <w:pPr>
        <w:spacing w:after="0"/>
        <w:ind w:firstLine="708"/>
        <w:jc w:val="both"/>
        <w:rPr>
          <w:rFonts w:ascii="Times New Roman" w:eastAsia="Times New Roman" w:hAnsi="Times New Roman" w:cs="Times New Roman"/>
          <w:bCs/>
          <w:sz w:val="28"/>
          <w:szCs w:val="28"/>
        </w:rPr>
      </w:pPr>
      <w:r w:rsidRPr="002331AF">
        <w:rPr>
          <w:rFonts w:ascii="Times New Roman" w:eastAsia="Times New Roman" w:hAnsi="Times New Roman" w:cs="Times New Roman"/>
          <w:bCs/>
          <w:sz w:val="28"/>
          <w:szCs w:val="28"/>
        </w:rPr>
        <w:lastRenderedPageBreak/>
        <w:t xml:space="preserve">При анализе состояния объектов капитального строительства отмечается недостаточный строительный </w:t>
      </w:r>
      <w:proofErr w:type="gramStart"/>
      <w:r w:rsidRPr="002331AF">
        <w:rPr>
          <w:rFonts w:ascii="Times New Roman" w:eastAsia="Times New Roman" w:hAnsi="Times New Roman" w:cs="Times New Roman"/>
          <w:bCs/>
          <w:sz w:val="28"/>
          <w:szCs w:val="28"/>
        </w:rPr>
        <w:t>контроль</w:t>
      </w:r>
      <w:proofErr w:type="gramEnd"/>
      <w:r w:rsidRPr="002331AF">
        <w:rPr>
          <w:rFonts w:ascii="Times New Roman" w:eastAsia="Times New Roman" w:hAnsi="Times New Roman" w:cs="Times New Roman"/>
          <w:bCs/>
          <w:sz w:val="28"/>
          <w:szCs w:val="28"/>
        </w:rPr>
        <w:t xml:space="preserve"> как со стороны застройщика (технического заказчика), так и со стороны лиц осуществляющих строительство. </w:t>
      </w:r>
    </w:p>
    <w:p w:rsidR="002331AF" w:rsidRPr="002331AF" w:rsidRDefault="002331AF" w:rsidP="006740D9">
      <w:pPr>
        <w:spacing w:after="0" w:line="240" w:lineRule="auto"/>
        <w:ind w:firstLine="708"/>
        <w:jc w:val="both"/>
        <w:rPr>
          <w:rFonts w:ascii="Times New Roman" w:eastAsia="Times New Roman" w:hAnsi="Times New Roman" w:cs="Times New Roman"/>
          <w:bCs/>
          <w:sz w:val="28"/>
          <w:szCs w:val="28"/>
        </w:rPr>
      </w:pPr>
      <w:r w:rsidRPr="002331AF">
        <w:rPr>
          <w:rFonts w:ascii="Times New Roman" w:eastAsia="Times New Roman" w:hAnsi="Times New Roman" w:cs="Times New Roman"/>
          <w:bCs/>
          <w:sz w:val="28"/>
          <w:szCs w:val="28"/>
        </w:rPr>
        <w:t>Предложения по повышению уровня государственного строительного надзора:</w:t>
      </w:r>
    </w:p>
    <w:p w:rsidR="002331AF" w:rsidRPr="002331AF" w:rsidRDefault="002331AF" w:rsidP="006740D9">
      <w:pPr>
        <w:spacing w:after="0" w:line="240" w:lineRule="auto"/>
        <w:ind w:firstLine="708"/>
        <w:jc w:val="both"/>
        <w:rPr>
          <w:rFonts w:ascii="Times New Roman" w:eastAsia="Times New Roman" w:hAnsi="Times New Roman" w:cs="Times New Roman"/>
          <w:bCs/>
          <w:sz w:val="28"/>
          <w:szCs w:val="28"/>
        </w:rPr>
      </w:pPr>
      <w:r w:rsidRPr="002331AF">
        <w:rPr>
          <w:rFonts w:ascii="Times New Roman" w:eastAsia="Times New Roman" w:hAnsi="Times New Roman" w:cs="Times New Roman"/>
          <w:bCs/>
          <w:sz w:val="28"/>
          <w:szCs w:val="28"/>
        </w:rPr>
        <w:t>В целях улучшения надзорной деятельности федерального государственного строительного надзора считаем необходимым:</w:t>
      </w:r>
    </w:p>
    <w:p w:rsidR="002331AF" w:rsidRPr="002331AF" w:rsidRDefault="002331AF" w:rsidP="006740D9">
      <w:pPr>
        <w:spacing w:after="0" w:line="240" w:lineRule="auto"/>
        <w:ind w:firstLine="708"/>
        <w:jc w:val="both"/>
        <w:rPr>
          <w:rFonts w:ascii="Times New Roman" w:eastAsia="Times New Roman" w:hAnsi="Times New Roman" w:cs="Times New Roman"/>
          <w:bCs/>
          <w:sz w:val="28"/>
          <w:szCs w:val="28"/>
        </w:rPr>
      </w:pPr>
      <w:r w:rsidRPr="002331AF">
        <w:rPr>
          <w:rFonts w:ascii="Times New Roman" w:eastAsia="Times New Roman" w:hAnsi="Times New Roman" w:cs="Times New Roman"/>
          <w:bCs/>
          <w:sz w:val="28"/>
          <w:szCs w:val="28"/>
        </w:rPr>
        <w:t>1.</w:t>
      </w:r>
      <w:r w:rsidRPr="002331AF">
        <w:rPr>
          <w:rFonts w:ascii="Times New Roman" w:eastAsia="Times New Roman" w:hAnsi="Times New Roman" w:cs="Times New Roman"/>
          <w:bCs/>
          <w:sz w:val="28"/>
          <w:szCs w:val="28"/>
        </w:rPr>
        <w:tab/>
        <w:t xml:space="preserve">Внести на рассмотрение в Государственную думу Российской Федерации предложение о внесении изменений в </w:t>
      </w:r>
      <w:proofErr w:type="spellStart"/>
      <w:r w:rsidRPr="002331AF">
        <w:rPr>
          <w:rFonts w:ascii="Times New Roman" w:eastAsia="Times New Roman" w:hAnsi="Times New Roman" w:cs="Times New Roman"/>
          <w:bCs/>
          <w:sz w:val="28"/>
          <w:szCs w:val="28"/>
        </w:rPr>
        <w:t>ГрК</w:t>
      </w:r>
      <w:proofErr w:type="spellEnd"/>
      <w:r w:rsidRPr="002331AF">
        <w:rPr>
          <w:rFonts w:ascii="Times New Roman" w:eastAsia="Times New Roman" w:hAnsi="Times New Roman" w:cs="Times New Roman"/>
          <w:bCs/>
          <w:sz w:val="28"/>
          <w:szCs w:val="28"/>
        </w:rPr>
        <w:t xml:space="preserve"> РФ, а именно:</w:t>
      </w:r>
    </w:p>
    <w:p w:rsidR="002331AF" w:rsidRPr="002331AF" w:rsidRDefault="002331AF" w:rsidP="006740D9">
      <w:pPr>
        <w:spacing w:after="0" w:line="240" w:lineRule="auto"/>
        <w:ind w:firstLine="708"/>
        <w:jc w:val="both"/>
        <w:rPr>
          <w:rFonts w:ascii="Times New Roman" w:eastAsia="Times New Roman" w:hAnsi="Times New Roman" w:cs="Times New Roman"/>
          <w:sz w:val="24"/>
          <w:szCs w:val="24"/>
        </w:rPr>
      </w:pPr>
      <w:r w:rsidRPr="002331AF">
        <w:rPr>
          <w:rFonts w:ascii="Times New Roman" w:eastAsia="Times New Roman" w:hAnsi="Times New Roman" w:cs="Times New Roman"/>
          <w:bCs/>
          <w:sz w:val="28"/>
          <w:szCs w:val="28"/>
        </w:rPr>
        <w:t>-</w:t>
      </w:r>
      <w:r w:rsidRPr="002331AF">
        <w:rPr>
          <w:rFonts w:ascii="Times New Roman" w:eastAsia="Times New Roman" w:hAnsi="Times New Roman" w:cs="Times New Roman"/>
          <w:bCs/>
          <w:sz w:val="28"/>
          <w:szCs w:val="28"/>
        </w:rPr>
        <w:tab/>
        <w:t>Предложение 1 ч. 4 ст. 52 дополнить словами «по акту не менее чем за 3 дня до начала строительства».</w:t>
      </w:r>
    </w:p>
    <w:p w:rsidR="00A87752" w:rsidRDefault="002331AF" w:rsidP="006740D9">
      <w:pPr>
        <w:spacing w:after="0"/>
        <w:ind w:firstLine="709"/>
        <w:jc w:val="both"/>
        <w:rPr>
          <w:rFonts w:ascii="Times New Roman" w:eastAsia="Times New Roman" w:hAnsi="Times New Roman" w:cs="Times New Roman"/>
          <w:color w:val="000000"/>
          <w:sz w:val="28"/>
          <w:szCs w:val="28"/>
        </w:rPr>
      </w:pPr>
      <w:r w:rsidRPr="002331AF">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A87752" w:rsidRDefault="00A87752" w:rsidP="00C657A3">
      <w:pPr>
        <w:spacing w:after="0" w:line="240" w:lineRule="auto"/>
        <w:ind w:firstLine="709"/>
        <w:jc w:val="both"/>
        <w:rPr>
          <w:rFonts w:ascii="Times New Roman" w:eastAsia="Times New Roman" w:hAnsi="Times New Roman" w:cs="Times New Roman"/>
          <w:color w:val="000000"/>
          <w:sz w:val="28"/>
          <w:szCs w:val="28"/>
        </w:rPr>
      </w:pPr>
    </w:p>
    <w:tbl>
      <w:tblPr>
        <w:tblW w:w="0" w:type="auto"/>
        <w:tblInd w:w="108" w:type="dxa"/>
        <w:tblLook w:val="04A0" w:firstRow="1" w:lastRow="0" w:firstColumn="1" w:lastColumn="0" w:noHBand="0" w:noVBand="1"/>
      </w:tblPr>
      <w:tblGrid>
        <w:gridCol w:w="1655"/>
        <w:gridCol w:w="1881"/>
        <w:gridCol w:w="1860"/>
        <w:gridCol w:w="1890"/>
        <w:gridCol w:w="2177"/>
      </w:tblGrid>
      <w:tr w:rsidR="003A5151" w:rsidRPr="009D4B2D" w:rsidTr="003A5151">
        <w:tc>
          <w:tcPr>
            <w:tcW w:w="9463" w:type="dxa"/>
            <w:gridSpan w:val="5"/>
            <w:shd w:val="clear" w:color="auto" w:fill="BFBFBF" w:themeFill="background1" w:themeFillShade="BF"/>
          </w:tcPr>
          <w:p w:rsidR="003A5151" w:rsidRPr="009D4B2D" w:rsidRDefault="003A5151" w:rsidP="003A5151">
            <w:pPr>
              <w:pStyle w:val="afc"/>
              <w:jc w:val="center"/>
              <w:rPr>
                <w:b/>
              </w:rPr>
            </w:pPr>
            <w:r w:rsidRPr="009D4B2D">
              <w:rPr>
                <w:b/>
              </w:rPr>
              <w:t xml:space="preserve">Наиболее часто выявляемые административные правонарушения </w:t>
            </w:r>
            <w:r w:rsidRPr="009D4B2D">
              <w:rPr>
                <w:b/>
              </w:rPr>
              <w:br/>
              <w:t>(по статьям КоАП РФ)*</w:t>
            </w:r>
          </w:p>
        </w:tc>
      </w:tr>
      <w:tr w:rsidR="003A5151" w:rsidRPr="009D4B2D" w:rsidTr="003A5151">
        <w:trPr>
          <w:trHeight w:val="1385"/>
        </w:trPr>
        <w:tc>
          <w:tcPr>
            <w:tcW w:w="1655" w:type="dxa"/>
            <w:shd w:val="clear" w:color="auto" w:fill="D9D9D9" w:themeFill="background1" w:themeFillShade="D9"/>
          </w:tcPr>
          <w:p w:rsidR="003A5151" w:rsidRPr="009D4B2D" w:rsidRDefault="003A5151" w:rsidP="003A5151">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 статьи КоАП</w:t>
            </w:r>
          </w:p>
          <w:p w:rsidR="003A5151" w:rsidRPr="009D4B2D" w:rsidRDefault="003A5151" w:rsidP="003A5151">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(с указанием части статьи)</w:t>
            </w:r>
          </w:p>
          <w:p w:rsidR="003A5151" w:rsidRPr="009D4B2D" w:rsidRDefault="003A5151" w:rsidP="003A5151">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3A5151" w:rsidRPr="009D4B2D" w:rsidRDefault="003A5151" w:rsidP="003A5151">
            <w:pPr>
              <w:spacing w:after="0" w:line="240" w:lineRule="auto"/>
              <w:jc w:val="center"/>
              <w:rPr>
                <w:rFonts w:ascii="Times New Roman" w:hAnsi="Times New Roman" w:cs="Times New Roman"/>
                <w:bCs/>
                <w:sz w:val="24"/>
                <w:szCs w:val="24"/>
              </w:rPr>
            </w:pPr>
            <w:proofErr w:type="gramStart"/>
            <w:r w:rsidRPr="009D4B2D">
              <w:rPr>
                <w:rFonts w:ascii="Times New Roman" w:hAnsi="Times New Roman" w:cs="Times New Roman"/>
                <w:bCs/>
                <w:sz w:val="24"/>
                <w:szCs w:val="24"/>
              </w:rPr>
              <w:t>Возбужденных</w:t>
            </w:r>
            <w:proofErr w:type="gramEnd"/>
            <w:r w:rsidRPr="009D4B2D">
              <w:rPr>
                <w:rFonts w:ascii="Times New Roman" w:hAnsi="Times New Roman" w:cs="Times New Roman"/>
                <w:bCs/>
                <w:sz w:val="24"/>
                <w:szCs w:val="24"/>
              </w:rPr>
              <w:t xml:space="preserve"> должностными лицами</w:t>
            </w:r>
          </w:p>
          <w:p w:rsidR="003A5151" w:rsidRPr="009D4B2D" w:rsidRDefault="003A5151" w:rsidP="003A5151">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3A5151" w:rsidRPr="009D4B2D" w:rsidRDefault="003A5151" w:rsidP="003A5151">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из них направленных в другие органы</w:t>
            </w:r>
          </w:p>
          <w:p w:rsidR="003A5151" w:rsidRPr="009D4B2D" w:rsidRDefault="003A5151" w:rsidP="003A5151">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3A5151" w:rsidRPr="009D4B2D" w:rsidRDefault="003A5151" w:rsidP="003A5151">
            <w:pPr>
              <w:spacing w:after="0" w:line="240" w:lineRule="auto"/>
              <w:jc w:val="center"/>
              <w:rPr>
                <w:rFonts w:ascii="Times New Roman" w:hAnsi="Times New Roman" w:cs="Times New Roman"/>
                <w:sz w:val="24"/>
                <w:szCs w:val="24"/>
              </w:rPr>
            </w:pPr>
            <w:proofErr w:type="gramStart"/>
            <w:r w:rsidRPr="009D4B2D">
              <w:rPr>
                <w:rFonts w:ascii="Times New Roman" w:hAnsi="Times New Roman" w:cs="Times New Roman"/>
                <w:sz w:val="24"/>
                <w:szCs w:val="24"/>
              </w:rPr>
              <w:t>Рассмотренных</w:t>
            </w:r>
            <w:proofErr w:type="gramEnd"/>
            <w:r w:rsidRPr="009D4B2D">
              <w:rPr>
                <w:rFonts w:ascii="Times New Roman" w:hAnsi="Times New Roman" w:cs="Times New Roman"/>
                <w:sz w:val="24"/>
                <w:szCs w:val="24"/>
              </w:rPr>
              <w:t xml:space="preserve"> в установленном порядке</w:t>
            </w:r>
          </w:p>
          <w:p w:rsidR="003A5151" w:rsidRPr="009D4B2D" w:rsidRDefault="003A5151" w:rsidP="003A5151">
            <w:pPr>
              <w:spacing w:after="0" w:line="240" w:lineRule="auto"/>
              <w:jc w:val="center"/>
              <w:rPr>
                <w:rFonts w:ascii="Times New Roman" w:hAnsi="Times New Roman" w:cs="Times New Roman"/>
                <w:sz w:val="24"/>
                <w:szCs w:val="24"/>
              </w:rPr>
            </w:pPr>
          </w:p>
          <w:p w:rsidR="003A5151" w:rsidRPr="009D4B2D" w:rsidRDefault="003A5151" w:rsidP="003A5151">
            <w:pPr>
              <w:spacing w:after="0" w:line="240" w:lineRule="auto"/>
              <w:jc w:val="center"/>
              <w:rPr>
                <w:rFonts w:ascii="Times New Roman" w:hAnsi="Times New Roman" w:cs="Times New Roman"/>
                <w:sz w:val="24"/>
                <w:szCs w:val="24"/>
              </w:rPr>
            </w:pPr>
          </w:p>
          <w:p w:rsidR="003A5151" w:rsidRPr="009D4B2D" w:rsidRDefault="003A5151" w:rsidP="003A5151">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3A5151" w:rsidRPr="009D4B2D" w:rsidRDefault="003A5151" w:rsidP="003A5151">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Наложено административных штрафов, единиц</w:t>
            </w:r>
          </w:p>
          <w:p w:rsidR="003A5151" w:rsidRPr="009D4B2D" w:rsidRDefault="003A5151" w:rsidP="003A5151">
            <w:pPr>
              <w:spacing w:after="0" w:line="240" w:lineRule="auto"/>
              <w:jc w:val="center"/>
              <w:rPr>
                <w:rFonts w:ascii="Times New Roman" w:hAnsi="Times New Roman" w:cs="Times New Roman"/>
                <w:bCs/>
                <w:sz w:val="24"/>
                <w:szCs w:val="24"/>
              </w:rPr>
            </w:pPr>
          </w:p>
          <w:p w:rsidR="003A5151" w:rsidRPr="009D4B2D" w:rsidRDefault="003A5151" w:rsidP="003A5151">
            <w:pPr>
              <w:spacing w:after="0" w:line="240" w:lineRule="auto"/>
              <w:jc w:val="center"/>
              <w:rPr>
                <w:rFonts w:ascii="Times New Roman" w:hAnsi="Times New Roman" w:cs="Times New Roman"/>
                <w:bCs/>
                <w:sz w:val="24"/>
                <w:szCs w:val="24"/>
              </w:rPr>
            </w:pPr>
          </w:p>
          <w:p w:rsidR="003A5151" w:rsidRPr="009D4B2D" w:rsidRDefault="003A5151" w:rsidP="003A5151">
            <w:pPr>
              <w:spacing w:after="0" w:line="240" w:lineRule="auto"/>
              <w:jc w:val="center"/>
              <w:rPr>
                <w:rFonts w:ascii="Times New Roman" w:hAnsi="Times New Roman" w:cs="Times New Roman"/>
                <w:bCs/>
                <w:sz w:val="24"/>
                <w:szCs w:val="24"/>
              </w:rPr>
            </w:pPr>
          </w:p>
        </w:tc>
      </w:tr>
      <w:tr w:rsidR="003A5151" w:rsidRPr="009D4B2D" w:rsidTr="003A5151">
        <w:tc>
          <w:tcPr>
            <w:tcW w:w="9463" w:type="dxa"/>
            <w:gridSpan w:val="5"/>
            <w:shd w:val="clear" w:color="auto" w:fill="BFBFBF" w:themeFill="background1" w:themeFillShade="BF"/>
          </w:tcPr>
          <w:p w:rsidR="003A5151" w:rsidRPr="009D4B2D" w:rsidRDefault="003A5151" w:rsidP="003A5151">
            <w:pPr>
              <w:spacing w:after="0" w:line="240" w:lineRule="auto"/>
              <w:jc w:val="center"/>
              <w:rPr>
                <w:rFonts w:ascii="Times New Roman" w:hAnsi="Times New Roman" w:cs="Times New Roman"/>
                <w:b/>
                <w:bCs/>
                <w:sz w:val="24"/>
                <w:szCs w:val="24"/>
              </w:rPr>
            </w:pPr>
          </w:p>
          <w:p w:rsidR="003A5151" w:rsidRPr="009D4B2D" w:rsidRDefault="003A5151" w:rsidP="003A5151">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 xml:space="preserve">В сфере </w:t>
            </w:r>
            <w:proofErr w:type="gramStart"/>
            <w:r w:rsidRPr="009D4B2D">
              <w:rPr>
                <w:rFonts w:ascii="Times New Roman" w:hAnsi="Times New Roman" w:cs="Times New Roman"/>
                <w:b/>
                <w:bCs/>
                <w:sz w:val="24"/>
                <w:szCs w:val="24"/>
              </w:rPr>
              <w:t>государственного</w:t>
            </w:r>
            <w:proofErr w:type="gramEnd"/>
            <w:r w:rsidRPr="009D4B2D">
              <w:rPr>
                <w:rFonts w:ascii="Times New Roman" w:hAnsi="Times New Roman" w:cs="Times New Roman"/>
                <w:b/>
                <w:bCs/>
                <w:sz w:val="24"/>
                <w:szCs w:val="24"/>
              </w:rPr>
              <w:t xml:space="preserve"> энергетического надзора</w:t>
            </w:r>
          </w:p>
          <w:p w:rsidR="003A5151" w:rsidRPr="009D4B2D" w:rsidRDefault="003A5151" w:rsidP="003A5151">
            <w:pPr>
              <w:spacing w:after="0" w:line="240" w:lineRule="auto"/>
              <w:jc w:val="center"/>
              <w:rPr>
                <w:rFonts w:ascii="Times New Roman" w:hAnsi="Times New Roman" w:cs="Times New Roman"/>
                <w:b/>
                <w:bCs/>
                <w:sz w:val="24"/>
                <w:szCs w:val="24"/>
              </w:rPr>
            </w:pP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w:t>
            </w:r>
            <w:r>
              <w:rPr>
                <w:rFonts w:ascii="Times New Roman" w:hAnsi="Times New Roman" w:cs="Times New Roman"/>
                <w:b/>
                <w:sz w:val="24"/>
                <w:szCs w:val="24"/>
              </w:rPr>
              <w:t>8</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A5151" w:rsidRPr="009D4B2D" w:rsidTr="003A5151">
        <w:tc>
          <w:tcPr>
            <w:tcW w:w="9463" w:type="dxa"/>
            <w:gridSpan w:val="5"/>
            <w:shd w:val="clear" w:color="auto" w:fill="BFBFBF" w:themeFill="background1" w:themeFillShade="BF"/>
          </w:tcPr>
          <w:p w:rsidR="003A5151" w:rsidRPr="009D4B2D" w:rsidRDefault="003A5151" w:rsidP="003A5151">
            <w:pPr>
              <w:spacing w:after="0" w:line="240" w:lineRule="auto"/>
              <w:jc w:val="center"/>
              <w:rPr>
                <w:rFonts w:ascii="Times New Roman" w:hAnsi="Times New Roman" w:cs="Times New Roman"/>
                <w:b/>
                <w:bCs/>
                <w:sz w:val="24"/>
                <w:szCs w:val="24"/>
              </w:rPr>
            </w:pPr>
          </w:p>
          <w:p w:rsidR="003A5151" w:rsidRPr="009D4B2D" w:rsidRDefault="003A5151" w:rsidP="003A5151">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3A5151" w:rsidRPr="009D4B2D" w:rsidRDefault="003A5151" w:rsidP="003A5151">
            <w:pPr>
              <w:spacing w:after="0" w:line="240" w:lineRule="auto"/>
              <w:jc w:val="center"/>
              <w:rPr>
                <w:rFonts w:ascii="Times New Roman" w:hAnsi="Times New Roman" w:cs="Times New Roman"/>
                <w:b/>
                <w:bCs/>
                <w:sz w:val="24"/>
                <w:szCs w:val="24"/>
              </w:rPr>
            </w:pP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r>
              <w:rPr>
                <w:rFonts w:ascii="Times New Roman" w:hAnsi="Times New Roman" w:cs="Times New Roman"/>
                <w:sz w:val="24"/>
                <w:szCs w:val="24"/>
              </w:rPr>
              <w:t>5</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r>
              <w:rPr>
                <w:rFonts w:ascii="Times New Roman" w:hAnsi="Times New Roman" w:cs="Times New Roman"/>
                <w:sz w:val="24"/>
                <w:szCs w:val="24"/>
              </w:rPr>
              <w:t>5</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 и 11 ст. 19.5</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A5151" w:rsidRPr="009D4B2D" w:rsidTr="003A5151">
        <w:tc>
          <w:tcPr>
            <w:tcW w:w="9463" w:type="dxa"/>
            <w:gridSpan w:val="5"/>
            <w:shd w:val="clear" w:color="auto" w:fill="BFBFBF" w:themeFill="background1" w:themeFillShade="BF"/>
          </w:tcPr>
          <w:p w:rsidR="003A5151" w:rsidRPr="009D4B2D" w:rsidRDefault="003A5151" w:rsidP="003A5151">
            <w:pPr>
              <w:spacing w:after="0" w:line="240" w:lineRule="auto"/>
              <w:jc w:val="center"/>
              <w:rPr>
                <w:rFonts w:ascii="Times New Roman" w:hAnsi="Times New Roman" w:cs="Times New Roman"/>
                <w:b/>
                <w:sz w:val="24"/>
                <w:szCs w:val="24"/>
              </w:rPr>
            </w:pPr>
          </w:p>
          <w:p w:rsidR="003A5151" w:rsidRPr="009D4B2D" w:rsidRDefault="003A5151" w:rsidP="003A5151">
            <w:pPr>
              <w:spacing w:after="0" w:line="240" w:lineRule="auto"/>
              <w:jc w:val="center"/>
              <w:rPr>
                <w:rFonts w:ascii="Times New Roman" w:hAnsi="Times New Roman" w:cs="Times New Roman"/>
                <w:b/>
                <w:sz w:val="24"/>
                <w:szCs w:val="24"/>
              </w:rPr>
            </w:pPr>
            <w:r w:rsidRPr="009D4B2D">
              <w:rPr>
                <w:rFonts w:ascii="Times New Roman" w:hAnsi="Times New Roman" w:cs="Times New Roman"/>
                <w:b/>
                <w:sz w:val="24"/>
                <w:szCs w:val="24"/>
              </w:rPr>
              <w:t xml:space="preserve">В сфере </w:t>
            </w:r>
            <w:proofErr w:type="gramStart"/>
            <w:r w:rsidRPr="009D4B2D">
              <w:rPr>
                <w:rFonts w:ascii="Times New Roman" w:hAnsi="Times New Roman" w:cs="Times New Roman"/>
                <w:b/>
                <w:sz w:val="24"/>
                <w:szCs w:val="24"/>
              </w:rPr>
              <w:t>государственного</w:t>
            </w:r>
            <w:proofErr w:type="gramEnd"/>
            <w:r w:rsidRPr="009D4B2D">
              <w:rPr>
                <w:rFonts w:ascii="Times New Roman" w:hAnsi="Times New Roman" w:cs="Times New Roman"/>
                <w:b/>
                <w:sz w:val="24"/>
                <w:szCs w:val="24"/>
              </w:rPr>
              <w:t xml:space="preserve"> строительного надзора</w:t>
            </w:r>
          </w:p>
          <w:p w:rsidR="003A5151" w:rsidRPr="009D4B2D" w:rsidRDefault="003A5151" w:rsidP="003A5151">
            <w:pPr>
              <w:spacing w:after="0" w:line="240" w:lineRule="auto"/>
              <w:jc w:val="center"/>
              <w:rPr>
                <w:rFonts w:ascii="Times New Roman" w:hAnsi="Times New Roman" w:cs="Times New Roman"/>
                <w:b/>
                <w:sz w:val="24"/>
                <w:szCs w:val="24"/>
              </w:rPr>
            </w:pP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lastRenderedPageBreak/>
              <w:t>Статья 6.3</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3A5151" w:rsidRPr="009D4B2D" w:rsidTr="003A5151">
        <w:tc>
          <w:tcPr>
            <w:tcW w:w="1655" w:type="dxa"/>
            <w:shd w:val="clear" w:color="auto" w:fill="C4BC96" w:themeFill="background2" w:themeFillShade="BF"/>
          </w:tcPr>
          <w:p w:rsidR="003A5151" w:rsidRPr="009D4B2D" w:rsidRDefault="003A5151" w:rsidP="003A5151">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1,2,3 и 6 Статьи 20.4</w:t>
            </w:r>
          </w:p>
        </w:tc>
        <w:tc>
          <w:tcPr>
            <w:tcW w:w="1881"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3A5151" w:rsidRPr="009D4B2D" w:rsidRDefault="003A5151" w:rsidP="003A5151">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bl>
    <w:p w:rsidR="003A5151" w:rsidRPr="009D4B2D" w:rsidRDefault="003A5151" w:rsidP="003A5151">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*с учетом штрафов наложенных по результатам административных расследований и мероприятий по контролю без взаимодействия с юридическими лицами, индивидуальными предпринимателями</w:t>
      </w:r>
    </w:p>
    <w:p w:rsidR="006E2B37" w:rsidRDefault="006E2B37" w:rsidP="00144AA9">
      <w:pPr>
        <w:spacing w:after="0" w:line="240" w:lineRule="auto"/>
        <w:ind w:left="720" w:hanging="180"/>
        <w:jc w:val="center"/>
        <w:rPr>
          <w:rFonts w:ascii="Times New Roman" w:hAnsi="Times New Roman" w:cs="Times New Roman"/>
          <w:b/>
          <w:sz w:val="28"/>
          <w:szCs w:val="28"/>
        </w:rPr>
      </w:pPr>
    </w:p>
    <w:p w:rsidR="006E2B37" w:rsidRDefault="006E2B37" w:rsidP="00144AA9">
      <w:pPr>
        <w:spacing w:after="0" w:line="240" w:lineRule="auto"/>
        <w:ind w:left="720" w:hanging="180"/>
        <w:jc w:val="center"/>
        <w:rPr>
          <w:rFonts w:ascii="Times New Roman" w:hAnsi="Times New Roman" w:cs="Times New Roman"/>
          <w:b/>
          <w:sz w:val="28"/>
          <w:szCs w:val="28"/>
        </w:rPr>
      </w:pPr>
    </w:p>
    <w:p w:rsidR="00A87752" w:rsidRDefault="00A87752" w:rsidP="00144AA9">
      <w:pPr>
        <w:spacing w:after="0" w:line="240" w:lineRule="auto"/>
        <w:ind w:left="720" w:hanging="180"/>
        <w:jc w:val="center"/>
        <w:rPr>
          <w:rFonts w:ascii="Times New Roman" w:hAnsi="Times New Roman" w:cs="Times New Roman"/>
          <w:b/>
          <w:sz w:val="28"/>
          <w:szCs w:val="28"/>
        </w:rPr>
      </w:pPr>
    </w:p>
    <w:p w:rsidR="00A87752" w:rsidRDefault="00A87752" w:rsidP="00144AA9">
      <w:pPr>
        <w:spacing w:after="0" w:line="240" w:lineRule="auto"/>
        <w:ind w:left="720" w:hanging="180"/>
        <w:jc w:val="center"/>
        <w:rPr>
          <w:rFonts w:ascii="Times New Roman" w:hAnsi="Times New Roman" w:cs="Times New Roman"/>
          <w:b/>
          <w:sz w:val="28"/>
          <w:szCs w:val="28"/>
        </w:rPr>
      </w:pPr>
    </w:p>
    <w:p w:rsidR="00144AA9" w:rsidRDefault="00144AA9" w:rsidP="00A87752">
      <w:pPr>
        <w:spacing w:after="0" w:line="240" w:lineRule="auto"/>
        <w:ind w:left="720" w:hanging="180"/>
        <w:jc w:val="center"/>
        <w:rPr>
          <w:rFonts w:ascii="Times New Roman" w:hAnsi="Times New Roman" w:cs="Times New Roman"/>
          <w:b/>
          <w:sz w:val="28"/>
          <w:szCs w:val="28"/>
        </w:rPr>
      </w:pPr>
      <w:r w:rsidRPr="00045485">
        <w:rPr>
          <w:rFonts w:ascii="Times New Roman" w:hAnsi="Times New Roman" w:cs="Times New Roman"/>
          <w:b/>
          <w:sz w:val="28"/>
          <w:szCs w:val="28"/>
        </w:rPr>
        <w:t xml:space="preserve">СТАТИСТИКА СУДЕБНОЙ РАБОТЫ УПРАВЛЕНИЯ </w:t>
      </w:r>
      <w:r w:rsidRPr="00045485">
        <w:rPr>
          <w:rFonts w:ascii="Times New Roman" w:hAnsi="Times New Roman" w:cs="Times New Roman"/>
          <w:b/>
          <w:sz w:val="28"/>
          <w:szCs w:val="28"/>
        </w:rPr>
        <w:br/>
      </w:r>
      <w:r w:rsidRPr="00BD6D2A">
        <w:rPr>
          <w:rFonts w:ascii="Times New Roman" w:hAnsi="Times New Roman" w:cs="Times New Roman"/>
          <w:b/>
          <w:sz w:val="28"/>
          <w:szCs w:val="28"/>
        </w:rPr>
        <w:t xml:space="preserve">ЗА </w:t>
      </w:r>
      <w:r w:rsidR="004D2027" w:rsidRPr="00BD6D2A">
        <w:rPr>
          <w:rFonts w:ascii="Times New Roman" w:hAnsi="Times New Roman" w:cs="Times New Roman"/>
          <w:b/>
          <w:sz w:val="28"/>
          <w:szCs w:val="28"/>
        </w:rPr>
        <w:t>9</w:t>
      </w:r>
      <w:r w:rsidRPr="00BD6D2A">
        <w:rPr>
          <w:rFonts w:ascii="Times New Roman" w:hAnsi="Times New Roman" w:cs="Times New Roman"/>
          <w:b/>
          <w:sz w:val="28"/>
          <w:szCs w:val="28"/>
        </w:rPr>
        <w:t xml:space="preserve"> МЕСЯЦЕВ 2022 ГОДА</w:t>
      </w:r>
    </w:p>
    <w:p w:rsidR="00D036E2" w:rsidRPr="00045485" w:rsidRDefault="00D036E2" w:rsidP="00A87752">
      <w:pPr>
        <w:spacing w:after="0" w:line="240" w:lineRule="auto"/>
        <w:ind w:left="720" w:hanging="180"/>
        <w:jc w:val="center"/>
        <w:rPr>
          <w:rFonts w:ascii="Times New Roman" w:hAnsi="Times New Roman" w:cs="Times New Roman"/>
          <w:b/>
          <w:sz w:val="28"/>
          <w:szCs w:val="28"/>
        </w:rPr>
      </w:pPr>
    </w:p>
    <w:p w:rsidR="003A5151" w:rsidRPr="003A5151" w:rsidRDefault="003A5151" w:rsidP="00BD6D2A">
      <w:pPr>
        <w:spacing w:after="0"/>
        <w:ind w:firstLine="709"/>
        <w:jc w:val="both"/>
        <w:rPr>
          <w:rFonts w:ascii="Times New Roman" w:eastAsia="Times New Roman" w:hAnsi="Times New Roman" w:cs="Times New Roman"/>
          <w:bCs/>
          <w:sz w:val="28"/>
          <w:szCs w:val="28"/>
        </w:rPr>
      </w:pPr>
      <w:r w:rsidRPr="003A5151">
        <w:rPr>
          <w:rFonts w:ascii="Times New Roman" w:eastAsia="Times New Roman" w:hAnsi="Times New Roman" w:cs="Times New Roman"/>
          <w:bCs/>
          <w:sz w:val="28"/>
          <w:szCs w:val="28"/>
        </w:rPr>
        <w:t xml:space="preserve">Согласно анализу судебной практики за 9 месяцев 2022 года наблюдается уменьшение общего количества судебных дел по сравнению с аналогичным периодом 2021 года. </w:t>
      </w:r>
    </w:p>
    <w:p w:rsidR="003A5151" w:rsidRPr="003A5151" w:rsidRDefault="003A5151" w:rsidP="00BD6D2A">
      <w:pPr>
        <w:spacing w:after="0"/>
        <w:ind w:firstLine="709"/>
        <w:jc w:val="both"/>
        <w:rPr>
          <w:rFonts w:ascii="Times New Roman" w:eastAsia="Times New Roman" w:hAnsi="Times New Roman" w:cs="Times New Roman"/>
          <w:bCs/>
          <w:sz w:val="28"/>
          <w:szCs w:val="28"/>
        </w:rPr>
      </w:pPr>
      <w:r w:rsidRPr="003A5151">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3A5151" w:rsidRPr="003A5151" w:rsidRDefault="003A5151" w:rsidP="00BD6D2A">
      <w:pPr>
        <w:spacing w:after="0"/>
        <w:ind w:firstLine="709"/>
        <w:jc w:val="both"/>
        <w:rPr>
          <w:rFonts w:ascii="Times New Roman" w:eastAsia="Times New Roman" w:hAnsi="Times New Roman" w:cs="Times New Roman"/>
          <w:bCs/>
          <w:sz w:val="28"/>
          <w:szCs w:val="28"/>
        </w:rPr>
      </w:pPr>
      <w:r w:rsidRPr="003A5151">
        <w:rPr>
          <w:rFonts w:ascii="Times New Roman" w:eastAsia="Times New Roman" w:hAnsi="Times New Roman" w:cs="Times New Roman"/>
          <w:bCs/>
          <w:sz w:val="28"/>
          <w:szCs w:val="28"/>
        </w:rPr>
        <w:t>Так, за 9 месяцев 2022 принято на рассмотрение порядка 250 дел, из которых рассмотрено 176 и выиграно 169 дел, что составляет 96 % от общего числа рассмотренных дел.</w:t>
      </w:r>
    </w:p>
    <w:p w:rsidR="003A5151" w:rsidRPr="003A5151" w:rsidRDefault="003A5151" w:rsidP="00BD6D2A">
      <w:pPr>
        <w:spacing w:after="0"/>
        <w:ind w:firstLine="709"/>
        <w:jc w:val="both"/>
        <w:rPr>
          <w:rFonts w:ascii="Times New Roman" w:eastAsia="Times New Roman" w:hAnsi="Times New Roman" w:cs="Times New Roman"/>
          <w:bCs/>
          <w:sz w:val="28"/>
          <w:szCs w:val="28"/>
        </w:rPr>
      </w:pPr>
      <w:r w:rsidRPr="003A5151">
        <w:rPr>
          <w:rFonts w:ascii="Times New Roman" w:eastAsia="Times New Roman" w:hAnsi="Times New Roman" w:cs="Times New Roman"/>
          <w:bCs/>
          <w:sz w:val="28"/>
          <w:szCs w:val="28"/>
        </w:rPr>
        <w:t>Основным основанием для обращения в судебные органы являются заявления юридических лиц  об отмене постановлений в части размера назначенного штрафа.</w:t>
      </w:r>
    </w:p>
    <w:p w:rsidR="003A5151" w:rsidRPr="003A5151" w:rsidRDefault="003A5151" w:rsidP="003A5151">
      <w:pPr>
        <w:widowControl w:val="0"/>
        <w:autoSpaceDE w:val="0"/>
        <w:autoSpaceDN w:val="0"/>
        <w:spacing w:after="0" w:line="240" w:lineRule="auto"/>
        <w:rPr>
          <w:rFonts w:ascii="Times New Roman" w:eastAsia="Times New Roman" w:hAnsi="Times New Roman" w:cs="Times New Roman"/>
          <w:b/>
          <w:sz w:val="28"/>
          <w:szCs w:val="28"/>
          <w:highlight w:val="lightGray"/>
        </w:rPr>
      </w:pPr>
    </w:p>
    <w:p w:rsidR="00B36837" w:rsidRDefault="00B36837" w:rsidP="00B36837">
      <w:pPr>
        <w:widowControl w:val="0"/>
        <w:autoSpaceDE w:val="0"/>
        <w:autoSpaceDN w:val="0"/>
        <w:spacing w:after="0" w:line="240" w:lineRule="auto"/>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B36837" w:rsidRPr="007F26C2" w:rsidRDefault="00B36837" w:rsidP="00A83276">
      <w:pPr>
        <w:widowControl w:val="0"/>
        <w:autoSpaceDE w:val="0"/>
        <w:autoSpaceDN w:val="0"/>
        <w:spacing w:after="0" w:line="240" w:lineRule="auto"/>
        <w:rPr>
          <w:rFonts w:ascii="Times New Roman" w:eastAsia="Times New Roman" w:hAnsi="Times New Roman" w:cs="Times New Roman"/>
          <w:b/>
          <w:sz w:val="28"/>
          <w:szCs w:val="28"/>
        </w:rPr>
      </w:pP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В связи с вступлением в силу 25 июля 2022 г. федеральных законов от 14 июля 2022 г. № 290-ФЗ «О внесении изменений в Кодекс Российской Федерации об административных правонарушениях» и № 289-ФЗ «О внесении изменения в статью 7.19 Кодекса Российской Федерации об административных правонарушениях»:</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lastRenderedPageBreak/>
        <w:t>1. Расширен круг лиц, на которых распространяется действие части 3 статьи 3.4 Кодекса Российской Федерации об административных правонарушениях (далее - КоАП РФ):</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Мера административного наказания в виде административного штрафа может быть заменена на административное наказание в виде предупреждения в отношении любых юридических лиц, лиц, осуществляющих предпринимательскую деятельность без образования юридического лица, а также их работников в соответствии со статьей 4.1.1 КоАП РФ.</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proofErr w:type="gramStart"/>
      <w:r w:rsidRPr="00F64D96">
        <w:rPr>
          <w:rFonts w:ascii="Times New Roman" w:eastAsia="Times New Roman" w:hAnsi="Times New Roman" w:cs="Times New Roman"/>
          <w:bCs/>
          <w:sz w:val="28"/>
          <w:szCs w:val="28"/>
        </w:rPr>
        <w:t>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roofErr w:type="gramEnd"/>
    </w:p>
    <w:p w:rsidR="00F64D96" w:rsidRPr="00F64D96" w:rsidRDefault="00F64D96" w:rsidP="00BD6D2A">
      <w:pPr>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Исключение: административное наказание в виде административного штрафа  не  подлежит  замене  на  предупреждение,  в  случае  установления административных правонарушении, предусмотренных, в том числе статьями 19.5, 19.6 КоАП РФ.</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2.   Статья 4.1. КоАП дополнена частью 3.4-1 из которой следует: если в ходе контрольного (</w:t>
      </w:r>
      <w:proofErr w:type="gramStart"/>
      <w:r w:rsidRPr="00F64D96">
        <w:rPr>
          <w:rFonts w:ascii="Times New Roman" w:eastAsia="Times New Roman" w:hAnsi="Times New Roman" w:cs="Times New Roman"/>
          <w:bCs/>
          <w:sz w:val="28"/>
          <w:szCs w:val="28"/>
        </w:rPr>
        <w:t xml:space="preserve">надзорного) </w:t>
      </w:r>
      <w:proofErr w:type="gramEnd"/>
      <w:r w:rsidRPr="00F64D96">
        <w:rPr>
          <w:rFonts w:ascii="Times New Roman" w:eastAsia="Times New Roman" w:hAnsi="Times New Roman" w:cs="Times New Roman"/>
          <w:bCs/>
          <w:sz w:val="28"/>
          <w:szCs w:val="28"/>
        </w:rPr>
        <w:t xml:space="preserve">мероприятия выявлено нарушение, ответственность за   которое   предусмотрено   санкцией   </w:t>
      </w:r>
      <w:r w:rsidR="000135F8">
        <w:rPr>
          <w:rFonts w:ascii="Times New Roman" w:eastAsia="Times New Roman" w:hAnsi="Times New Roman" w:cs="Times New Roman"/>
          <w:bCs/>
          <w:sz w:val="28"/>
          <w:szCs w:val="28"/>
        </w:rPr>
        <w:t xml:space="preserve">статьи   или   части   статьи </w:t>
      </w:r>
      <w:r w:rsidRPr="00F64D96">
        <w:rPr>
          <w:rFonts w:ascii="Times New Roman" w:eastAsia="Times New Roman" w:hAnsi="Times New Roman" w:cs="Times New Roman"/>
          <w:bCs/>
          <w:sz w:val="28"/>
          <w:szCs w:val="28"/>
        </w:rPr>
        <w:t>раздела II КоАП РФ в виде административного штрафа с размером, имеющим верхний и нижний предел, при условии, что нарушитель предотвратил его вредные последствия либо добровольно возместило причиненный ущерб (добровольно устранило причиненный вред) - назначается административный штраф в минимальном размере, предусмотренном санкцией применяемой нормы.</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Исключение: данная норма не применяется в случаях:</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если санкцией применяемой статьи (ее части), предусмотрена возможность назначения суммы административного штрафа в размере </w:t>
      </w:r>
      <w:proofErr w:type="gramStart"/>
      <w:r w:rsidRPr="00F64D96">
        <w:rPr>
          <w:rFonts w:ascii="Times New Roman" w:eastAsia="Times New Roman" w:hAnsi="Times New Roman" w:cs="Times New Roman"/>
          <w:bCs/>
          <w:sz w:val="28"/>
          <w:szCs w:val="28"/>
        </w:rPr>
        <w:t>менее минимального</w:t>
      </w:r>
      <w:proofErr w:type="gramEnd"/>
      <w:r w:rsidRPr="00F64D96">
        <w:rPr>
          <w:rFonts w:ascii="Times New Roman" w:eastAsia="Times New Roman" w:hAnsi="Times New Roman" w:cs="Times New Roman"/>
          <w:bCs/>
          <w:sz w:val="28"/>
          <w:szCs w:val="28"/>
        </w:rPr>
        <w:t xml:space="preserve"> предела;</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наличие правовых оснований для замены административного наказания в виде административного штрафа на предупреждение.</w:t>
      </w:r>
    </w:p>
    <w:p w:rsidR="00F64D96" w:rsidRPr="00F64D96" w:rsidRDefault="000135F8"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00F64D96" w:rsidRPr="00F64D96">
        <w:rPr>
          <w:rFonts w:ascii="Times New Roman" w:eastAsia="Times New Roman" w:hAnsi="Times New Roman" w:cs="Times New Roman"/>
          <w:bCs/>
          <w:sz w:val="28"/>
          <w:szCs w:val="28"/>
        </w:rPr>
        <w:t xml:space="preserve"> Согласно части 3.2  статьи 28.1 КоАП РФ  дело об административном правонарушении может быть возбуждено до оформления результатов контрольного (надзорного) мероприятия, проверки, </w:t>
      </w:r>
      <w:r w:rsidR="00F64D96" w:rsidRPr="00F64D96">
        <w:rPr>
          <w:rFonts w:ascii="Times New Roman" w:eastAsia="Times New Roman" w:hAnsi="Times New Roman" w:cs="Times New Roman"/>
          <w:bCs/>
          <w:sz w:val="28"/>
          <w:szCs w:val="28"/>
        </w:rPr>
        <w:lastRenderedPageBreak/>
        <w:t xml:space="preserve">контрольного (надзорного) действия в рамках постоянного государственного контроля (надзора)  в случае </w:t>
      </w:r>
      <w:proofErr w:type="gramStart"/>
      <w:r w:rsidR="00F64D96" w:rsidRPr="00F64D96">
        <w:rPr>
          <w:rFonts w:ascii="Times New Roman" w:eastAsia="Times New Roman" w:hAnsi="Times New Roman" w:cs="Times New Roman"/>
          <w:bCs/>
          <w:sz w:val="28"/>
          <w:szCs w:val="28"/>
        </w:rPr>
        <w:t>необходимости применения меры</w:t>
      </w:r>
      <w:r>
        <w:rPr>
          <w:rFonts w:ascii="Times New Roman" w:eastAsia="Times New Roman" w:hAnsi="Times New Roman" w:cs="Times New Roman"/>
          <w:bCs/>
          <w:sz w:val="28"/>
          <w:szCs w:val="28"/>
        </w:rPr>
        <w:t xml:space="preserve">  обеспечения производства</w:t>
      </w:r>
      <w:proofErr w:type="gramEnd"/>
      <w:r>
        <w:rPr>
          <w:rFonts w:ascii="Times New Roman" w:eastAsia="Times New Roman" w:hAnsi="Times New Roman" w:cs="Times New Roman"/>
          <w:bCs/>
          <w:sz w:val="28"/>
          <w:szCs w:val="28"/>
        </w:rPr>
        <w:t xml:space="preserve">  по делу  об</w:t>
      </w:r>
      <w:r w:rsidR="00F64D96" w:rsidRPr="00F64D96">
        <w:rPr>
          <w:rFonts w:ascii="Times New Roman" w:eastAsia="Times New Roman" w:hAnsi="Times New Roman" w:cs="Times New Roman"/>
          <w:bCs/>
          <w:sz w:val="28"/>
          <w:szCs w:val="28"/>
        </w:rPr>
        <w:t xml:space="preserve"> административном  правонарушении, предусмотренной статьей 27.16 КоАП РФ (временный запрет деятельности).</w:t>
      </w:r>
    </w:p>
    <w:p w:rsidR="00F64D96" w:rsidRPr="00F64D96" w:rsidRDefault="000135F8"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r w:rsidR="00F64D96" w:rsidRPr="00F64D96">
        <w:rPr>
          <w:rFonts w:ascii="Times New Roman" w:eastAsia="Times New Roman" w:hAnsi="Times New Roman" w:cs="Times New Roman"/>
          <w:bCs/>
          <w:sz w:val="28"/>
          <w:szCs w:val="28"/>
        </w:rPr>
        <w:t xml:space="preserve">Специальное требование в качестве исключения введено частью 3.4 статьи 28.1 КоАП РФ, в соответствии с которым по факту непредставления контролируемым лицом сведений об организации производственного </w:t>
      </w:r>
      <w:proofErr w:type="gramStart"/>
      <w:r w:rsidR="00F64D96" w:rsidRPr="00F64D96">
        <w:rPr>
          <w:rFonts w:ascii="Times New Roman" w:eastAsia="Times New Roman" w:hAnsi="Times New Roman" w:cs="Times New Roman"/>
          <w:bCs/>
          <w:sz w:val="28"/>
          <w:szCs w:val="28"/>
        </w:rPr>
        <w:t>контроля за</w:t>
      </w:r>
      <w:proofErr w:type="gramEnd"/>
      <w:r w:rsidR="00F64D96" w:rsidRPr="00F64D96">
        <w:rPr>
          <w:rFonts w:ascii="Times New Roman" w:eastAsia="Times New Roman" w:hAnsi="Times New Roman" w:cs="Times New Roman"/>
          <w:bCs/>
          <w:sz w:val="28"/>
          <w:szCs w:val="28"/>
        </w:rPr>
        <w:t xml:space="preserve"> соблюдением требований промышленной безопасности - возбуждается дело об административных правонарушениях в соответствии с частью 1 статьи 9.1 КоАП РФ без проведения контрольных (надзорных) мероприятия.</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6. Статья 32.2 дополнена частью 1.3-3.</w:t>
      </w:r>
    </w:p>
    <w:p w:rsidR="00F64D96" w:rsidRPr="00F64D96" w:rsidRDefault="00F64D96" w:rsidP="00BD6D2A">
      <w:pPr>
        <w:shd w:val="clear" w:color="auto" w:fill="FFFFFF"/>
        <w:autoSpaceDE w:val="0"/>
        <w:autoSpaceDN w:val="0"/>
        <w:adjustRightInd w:val="0"/>
        <w:spacing w:after="0"/>
        <w:ind w:firstLine="709"/>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Лицо, привлеченное к административной ответственности, имеет право на уплату половины суммы наложенного административного штрафа в срок не позднее двадцати дней со дня вынесения постановления о наложении административного штрафа, за исключением административных правонарушений, предусмотренных, в частности, частями 9.1 - 39 статьи 19.5, статьи 19.6 КоАП РФ.</w:t>
      </w:r>
    </w:p>
    <w:p w:rsidR="00F64D96" w:rsidRPr="00F64D96" w:rsidRDefault="00D1038E" w:rsidP="00BD6D2A">
      <w:pPr>
        <w:widowControl w:val="0"/>
        <w:autoSpaceDE w:val="0"/>
        <w:autoSpaceDN w:val="0"/>
        <w:spacing w:after="0"/>
        <w:ind w:firstLine="708"/>
        <w:jc w:val="both"/>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В случае</w:t>
      </w:r>
      <w:r w:rsidR="00F64D96" w:rsidRPr="00F64D96">
        <w:rPr>
          <w:rFonts w:ascii="Times New Roman" w:eastAsia="Times New Roman" w:hAnsi="Times New Roman" w:cs="Times New Roman"/>
          <w:bCs/>
          <w:sz w:val="28"/>
          <w:szCs w:val="28"/>
        </w:rPr>
        <w:t xml:space="preserve"> если копия постановления о назначении административного наказания в виде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должностным лицом Ростехнадзора, вынесшим такое постановление, по ходатайству лица, привлеченного к административной ответственности.</w:t>
      </w:r>
      <w:proofErr w:type="gramEnd"/>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Определение об отклонении указанного ходатайства может быть обжаловано в соответствии с правилами, установленными главой 30 КоАП РФ.</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В случае</w:t>
      </w:r>
      <w:proofErr w:type="gramStart"/>
      <w:r w:rsidRPr="00F64D96">
        <w:rPr>
          <w:rFonts w:ascii="Times New Roman" w:eastAsia="Times New Roman" w:hAnsi="Times New Roman" w:cs="Times New Roman"/>
          <w:bCs/>
          <w:sz w:val="28"/>
          <w:szCs w:val="28"/>
        </w:rPr>
        <w:t>,</w:t>
      </w:r>
      <w:proofErr w:type="gramEnd"/>
      <w:r w:rsidRPr="00F64D96">
        <w:rPr>
          <w:rFonts w:ascii="Times New Roman" w:eastAsia="Times New Roman" w:hAnsi="Times New Roman" w:cs="Times New Roman"/>
          <w:bCs/>
          <w:sz w:val="28"/>
          <w:szCs w:val="28"/>
        </w:rPr>
        <w:t xml:space="preserve"> если исполнение постановления о назначении административного штрафа было отсрочено либо рассрочено судьей, должностным лицом Ростехнадзора, вынесшим такое постановление, административный штраф уплачивается в полном размере.</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7. Изменения внесены в часть 1 статьи 31.5 КоАП РФ, в части возможности продления установленного срока исполнения постановления о назначении административного наказания в виде административного штрафа до 6 месяцев (при наличии правовых оснований).</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8. Ужесточена ответственность юридических лиц при самовольном </w:t>
      </w:r>
      <w:r w:rsidRPr="00F64D96">
        <w:rPr>
          <w:rFonts w:ascii="Times New Roman" w:eastAsia="Times New Roman" w:hAnsi="Times New Roman" w:cs="Times New Roman"/>
          <w:bCs/>
          <w:sz w:val="28"/>
          <w:szCs w:val="28"/>
        </w:rPr>
        <w:lastRenderedPageBreak/>
        <w:t xml:space="preserve">подключении к </w:t>
      </w:r>
      <w:proofErr w:type="spellStart"/>
      <w:r w:rsidRPr="00F64D96">
        <w:rPr>
          <w:rFonts w:ascii="Times New Roman" w:eastAsia="Times New Roman" w:hAnsi="Times New Roman" w:cs="Times New Roman"/>
          <w:bCs/>
          <w:sz w:val="28"/>
          <w:szCs w:val="28"/>
        </w:rPr>
        <w:t>нефте</w:t>
      </w:r>
      <w:proofErr w:type="spellEnd"/>
      <w:r w:rsidRPr="00F64D96">
        <w:rPr>
          <w:rFonts w:ascii="Times New Roman" w:eastAsia="Times New Roman" w:hAnsi="Times New Roman" w:cs="Times New Roman"/>
          <w:bCs/>
          <w:sz w:val="28"/>
          <w:szCs w:val="28"/>
        </w:rPr>
        <w:t>- и газопроводам.</w:t>
      </w:r>
    </w:p>
    <w:p w:rsidR="00F64D96" w:rsidRPr="00BD6D2A"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В соответствии с частью 3 статьи 7.19 КоАП РФ повторное совершение административного правонарушения, предусмотренного частью 1 указанной статьи, выразившегося в самовольном подключении к нефтепроводам, нефтепродуктопроводам, газопроводам, - влечет наложение административного штрафа на юридических лиц в размере от трехсот тысяч до четырехсот тысяч рублей.</w:t>
      </w:r>
    </w:p>
    <w:p w:rsidR="00F64D96" w:rsidRPr="00F64D96" w:rsidRDefault="00B30B44" w:rsidP="00BD6D2A">
      <w:pPr>
        <w:widowControl w:val="0"/>
        <w:autoSpaceDE w:val="0"/>
        <w:autoSpaceDN w:val="0"/>
        <w:spacing w:after="0"/>
        <w:ind w:firstLine="708"/>
        <w:jc w:val="both"/>
        <w:rPr>
          <w:rFonts w:ascii="Times New Roman" w:eastAsia="Times New Roman" w:hAnsi="Times New Roman" w:cs="Times New Roman"/>
          <w:bCs/>
          <w:sz w:val="28"/>
          <w:szCs w:val="28"/>
          <w:u w:val="single"/>
        </w:rPr>
      </w:pPr>
      <w:hyperlink r:id="rId25" w:tgtFrame="_blank" w:history="1">
        <w:r w:rsidR="00F64D96" w:rsidRPr="00F64D96">
          <w:rPr>
            <w:rFonts w:ascii="Times New Roman" w:eastAsia="Times New Roman" w:hAnsi="Times New Roman" w:cs="Times New Roman"/>
            <w:bCs/>
            <w:sz w:val="28"/>
            <w:szCs w:val="28"/>
            <w:u w:val="single"/>
          </w:rPr>
          <w:t>Федеральным законом от 14.07.2022 №284-ФЗ "О внесении изменений в отдельные законодательные акты Российской Федерации"</w:t>
        </w:r>
      </w:hyperlink>
      <w:r w:rsidR="00F64D96" w:rsidRPr="00F64D96">
        <w:rPr>
          <w:rFonts w:ascii="Times New Roman" w:eastAsia="Times New Roman" w:hAnsi="Times New Roman" w:cs="Times New Roman"/>
          <w:bCs/>
          <w:sz w:val="28"/>
          <w:szCs w:val="28"/>
          <w:u w:val="single"/>
        </w:rPr>
        <w:t xml:space="preserve"> уточнены особенности приобретения прав на землю под объекты газоснабжения. </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В частности, изменения внесены в статью 28 Федерального закона от 31 марта 1999 года № 69-ФЗ "О газоснабжении в Российской Федерации", которой устанавливаются особенности приобретения прав на землю в целях строительства, реконструкции, капитального ремонта и (или) эксплуатации объектов систем газоснабжения, охранные зоны газопроводов. </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Согласно новой редакции указанной статьи для строительства, реконструкции, капитального или текущего ремонта и (или) эксплуатации линейных объектов систем газоснабжения могут быть установлены сервитут, публичный сервитут либо может осуществляться использование земель или земельных участков, находящихся в государственной или муниципальной собственности, без их предоставления и установления сервитута, публичного сервитута. </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Федеральный закон вступил в силу с 1 сентября 2022 года.</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В рамках проведения эксперимента по оптимизации и автоматизации процессов в сфере разрешительной деятельности, в том числе лицензирования, получение государственных услуг в электронной форме доступно через портал </w:t>
      </w:r>
      <w:proofErr w:type="spellStart"/>
      <w:r w:rsidRPr="00F64D96">
        <w:rPr>
          <w:rFonts w:ascii="Times New Roman" w:eastAsia="Times New Roman" w:hAnsi="Times New Roman" w:cs="Times New Roman"/>
          <w:bCs/>
          <w:sz w:val="28"/>
          <w:szCs w:val="28"/>
        </w:rPr>
        <w:t>госуслуг</w:t>
      </w:r>
      <w:proofErr w:type="spellEnd"/>
      <w:r w:rsidRPr="00F64D96">
        <w:rPr>
          <w:rFonts w:ascii="Times New Roman" w:eastAsia="Times New Roman" w:hAnsi="Times New Roman" w:cs="Times New Roman"/>
          <w:bCs/>
          <w:sz w:val="28"/>
          <w:szCs w:val="28"/>
        </w:rPr>
        <w:t>.</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Целями эксперимента являются создание и апробация механизма упрощения и ускорения подачи, приема, рассмотрения заявлений и предоставления разрешений (лицензий) по результатам проверки (оценки) заявителя на соответствие требованиям, прекращения действия разрешений (лицензий).</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Ростехнадзор рекомендует использовать возможность получения государственных услуг через ЕПГУ в целях существенной экономии времени и получения государственных услуг в удобное время, предварительно оформив заявку на портале </w:t>
      </w:r>
      <w:proofErr w:type="spellStart"/>
      <w:r w:rsidRPr="00F64D96">
        <w:rPr>
          <w:rFonts w:ascii="Times New Roman" w:eastAsia="Times New Roman" w:hAnsi="Times New Roman" w:cs="Times New Roman"/>
          <w:bCs/>
          <w:sz w:val="28"/>
          <w:szCs w:val="28"/>
        </w:rPr>
        <w:t>госуслуг</w:t>
      </w:r>
      <w:proofErr w:type="spellEnd"/>
      <w:r w:rsidRPr="00F64D96">
        <w:rPr>
          <w:rFonts w:ascii="Times New Roman" w:eastAsia="Times New Roman" w:hAnsi="Times New Roman" w:cs="Times New Roman"/>
          <w:bCs/>
          <w:sz w:val="28"/>
          <w:szCs w:val="28"/>
        </w:rPr>
        <w:t>.</w:t>
      </w:r>
    </w:p>
    <w:p w:rsidR="00F64D96" w:rsidRPr="00F64D96" w:rsidRDefault="00F64D96"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F64D96">
        <w:rPr>
          <w:rFonts w:ascii="Times New Roman" w:eastAsia="Times New Roman" w:hAnsi="Times New Roman" w:cs="Times New Roman"/>
          <w:bCs/>
          <w:sz w:val="28"/>
          <w:szCs w:val="28"/>
        </w:rPr>
        <w:t xml:space="preserve">Участие заявителей в эксперименте осуществляется в добровольном </w:t>
      </w:r>
      <w:r w:rsidRPr="00F64D96">
        <w:rPr>
          <w:rFonts w:ascii="Times New Roman" w:eastAsia="Times New Roman" w:hAnsi="Times New Roman" w:cs="Times New Roman"/>
          <w:bCs/>
          <w:sz w:val="28"/>
          <w:szCs w:val="28"/>
        </w:rPr>
        <w:lastRenderedPageBreak/>
        <w:t>порядке посредством использования личного кабинета на едином портале.</w:t>
      </w:r>
    </w:p>
    <w:p w:rsidR="005E1396" w:rsidRDefault="005E1396" w:rsidP="00BD6D2A">
      <w:pPr>
        <w:spacing w:after="0" w:line="240" w:lineRule="auto"/>
        <w:rPr>
          <w:rFonts w:ascii="Times New Roman" w:hAnsi="Times New Roman"/>
          <w:b/>
          <w:sz w:val="28"/>
          <w:szCs w:val="28"/>
        </w:rPr>
      </w:pPr>
    </w:p>
    <w:p w:rsidR="0068344B" w:rsidRDefault="00ED7905" w:rsidP="00144AA9">
      <w:pPr>
        <w:spacing w:after="0" w:line="240" w:lineRule="auto"/>
        <w:ind w:firstLine="709"/>
        <w:jc w:val="center"/>
        <w:rPr>
          <w:rFonts w:ascii="Times New Roman" w:hAnsi="Times New Roman"/>
          <w:b/>
          <w:sz w:val="28"/>
          <w:szCs w:val="28"/>
        </w:rPr>
      </w:pPr>
      <w:r w:rsidRPr="00F2310D">
        <w:rPr>
          <w:rFonts w:ascii="Times New Roman" w:hAnsi="Times New Roman"/>
          <w:b/>
          <w:sz w:val="28"/>
          <w:szCs w:val="28"/>
        </w:rPr>
        <w:t>АВАРИЙНОСТЬ И ТРАВМАТИЗМ</w:t>
      </w:r>
    </w:p>
    <w:p w:rsidR="00ED7905" w:rsidRPr="00F2310D"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bCs/>
          <w:sz w:val="28"/>
          <w:szCs w:val="28"/>
        </w:rPr>
        <w:t xml:space="preserve">ЗА </w:t>
      </w:r>
      <w:r w:rsidR="00B75F51">
        <w:rPr>
          <w:rFonts w:ascii="Times New Roman" w:hAnsi="Times New Roman"/>
          <w:b/>
          <w:bCs/>
          <w:sz w:val="28"/>
          <w:szCs w:val="28"/>
        </w:rPr>
        <w:t>9</w:t>
      </w:r>
      <w:r w:rsidR="00EA6581">
        <w:rPr>
          <w:rFonts w:ascii="Times New Roman" w:hAnsi="Times New Roman"/>
          <w:b/>
          <w:bCs/>
          <w:sz w:val="28"/>
          <w:szCs w:val="28"/>
        </w:rPr>
        <w:t xml:space="preserve"> МЕСЯЦЕВ</w:t>
      </w:r>
      <w:r w:rsidR="005249DE">
        <w:rPr>
          <w:rFonts w:ascii="Times New Roman" w:hAnsi="Times New Roman"/>
          <w:b/>
          <w:bCs/>
          <w:sz w:val="28"/>
          <w:szCs w:val="28"/>
        </w:rPr>
        <w:t xml:space="preserve"> </w:t>
      </w:r>
      <w:r w:rsidR="00045315">
        <w:rPr>
          <w:rFonts w:ascii="Times New Roman" w:hAnsi="Times New Roman"/>
          <w:b/>
          <w:bCs/>
          <w:sz w:val="28"/>
          <w:szCs w:val="28"/>
        </w:rPr>
        <w:t>202</w:t>
      </w:r>
      <w:r w:rsidR="00B47B53">
        <w:rPr>
          <w:rFonts w:ascii="Times New Roman" w:hAnsi="Times New Roman"/>
          <w:b/>
          <w:bCs/>
          <w:sz w:val="28"/>
          <w:szCs w:val="28"/>
        </w:rPr>
        <w:t>2</w:t>
      </w:r>
      <w:r w:rsidR="00F2310D" w:rsidRPr="00F2310D">
        <w:rPr>
          <w:rFonts w:ascii="Times New Roman" w:hAnsi="Times New Roman"/>
          <w:b/>
          <w:bCs/>
          <w:sz w:val="28"/>
          <w:szCs w:val="28"/>
        </w:rPr>
        <w:t> </w:t>
      </w:r>
      <w:r w:rsidR="00D41016">
        <w:rPr>
          <w:rFonts w:ascii="Times New Roman" w:hAnsi="Times New Roman"/>
          <w:b/>
          <w:bCs/>
          <w:sz w:val="28"/>
          <w:szCs w:val="28"/>
        </w:rPr>
        <w:t>ГОДА</w:t>
      </w:r>
    </w:p>
    <w:p w:rsidR="00ED7905" w:rsidRPr="00FD7CE6" w:rsidRDefault="00ED7905" w:rsidP="00946972">
      <w:pPr>
        <w:spacing w:after="0" w:line="240" w:lineRule="auto"/>
        <w:jc w:val="both"/>
        <w:rPr>
          <w:rFonts w:ascii="Times New Roman" w:hAnsi="Times New Roman"/>
          <w:b/>
          <w:sz w:val="28"/>
          <w:szCs w:val="28"/>
        </w:rPr>
      </w:pPr>
    </w:p>
    <w:p w:rsidR="00887A49" w:rsidRDefault="007F26C2" w:rsidP="00BD6D2A">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sidR="00B75F51">
        <w:rPr>
          <w:rFonts w:ascii="Times New Roman" w:eastAsia="Times New Roman" w:hAnsi="Times New Roman" w:cs="Times New Roman"/>
          <w:bCs/>
          <w:sz w:val="28"/>
          <w:szCs w:val="28"/>
        </w:rPr>
        <w:t>9</w:t>
      </w:r>
      <w:r w:rsidR="00EA6581">
        <w:rPr>
          <w:rFonts w:ascii="Times New Roman" w:eastAsia="Times New Roman" w:hAnsi="Times New Roman" w:cs="Times New Roman"/>
          <w:bCs/>
          <w:sz w:val="28"/>
          <w:szCs w:val="28"/>
        </w:rPr>
        <w:t xml:space="preserve"> месяцев</w:t>
      </w:r>
      <w:r w:rsidRPr="002F5C1C">
        <w:rPr>
          <w:rFonts w:ascii="Times New Roman" w:eastAsia="Times New Roman" w:hAnsi="Times New Roman" w:cs="Times New Roman"/>
          <w:bCs/>
          <w:sz w:val="28"/>
          <w:szCs w:val="28"/>
        </w:rPr>
        <w:t xml:space="preserve"> 20</w:t>
      </w:r>
      <w:r>
        <w:rPr>
          <w:rFonts w:ascii="Times New Roman" w:eastAsia="Times New Roman" w:hAnsi="Times New Roman" w:cs="Times New Roman"/>
          <w:bCs/>
          <w:sz w:val="28"/>
          <w:szCs w:val="28"/>
        </w:rPr>
        <w:t>2</w:t>
      </w:r>
      <w:r w:rsidR="005249DE">
        <w:rPr>
          <w:rFonts w:ascii="Times New Roman" w:eastAsia="Times New Roman" w:hAnsi="Times New Roman" w:cs="Times New Roman"/>
          <w:bCs/>
          <w:sz w:val="28"/>
          <w:szCs w:val="28"/>
        </w:rPr>
        <w:t>2</w:t>
      </w:r>
      <w:r w:rsidRPr="002F5C1C">
        <w:rPr>
          <w:rFonts w:ascii="Times New Roman" w:eastAsia="Times New Roman" w:hAnsi="Times New Roman" w:cs="Times New Roman"/>
          <w:bCs/>
          <w:sz w:val="28"/>
          <w:szCs w:val="28"/>
        </w:rPr>
        <w:t xml:space="preserve"> года на поднадзорных Управлению объектах произошло </w:t>
      </w:r>
      <w:r w:rsidR="00B323D6">
        <w:rPr>
          <w:rFonts w:ascii="Times New Roman" w:eastAsia="Times New Roman" w:hAnsi="Times New Roman" w:cs="Times New Roman"/>
          <w:bCs/>
          <w:sz w:val="28"/>
          <w:szCs w:val="28"/>
        </w:rPr>
        <w:t>9</w:t>
      </w:r>
      <w:r>
        <w:rPr>
          <w:rFonts w:ascii="Times New Roman" w:eastAsia="Times New Roman" w:hAnsi="Times New Roman" w:cs="Times New Roman"/>
          <w:bCs/>
          <w:sz w:val="28"/>
          <w:szCs w:val="28"/>
        </w:rPr>
        <w:t xml:space="preserve"> </w:t>
      </w:r>
      <w:r w:rsidRPr="002F5C1C">
        <w:rPr>
          <w:rFonts w:ascii="Times New Roman" w:eastAsia="Times New Roman" w:hAnsi="Times New Roman" w:cs="Times New Roman"/>
          <w:bCs/>
          <w:sz w:val="28"/>
          <w:szCs w:val="28"/>
        </w:rPr>
        <w:t>авари</w:t>
      </w:r>
      <w:r w:rsidR="00EA6581">
        <w:rPr>
          <w:rFonts w:ascii="Times New Roman" w:eastAsia="Times New Roman" w:hAnsi="Times New Roman" w:cs="Times New Roman"/>
          <w:bCs/>
          <w:sz w:val="28"/>
          <w:szCs w:val="28"/>
        </w:rPr>
        <w:t>й</w:t>
      </w:r>
      <w:r w:rsidR="00463EE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086D12">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 xml:space="preserve">области </w:t>
      </w:r>
      <w:r w:rsidR="000333EB">
        <w:rPr>
          <w:rFonts w:ascii="Times New Roman" w:eastAsia="Times New Roman" w:hAnsi="Times New Roman" w:cs="Times New Roman"/>
          <w:bCs/>
          <w:sz w:val="28"/>
          <w:szCs w:val="28"/>
        </w:rPr>
        <w:t>энергетики -</w:t>
      </w:r>
      <w:r w:rsidR="00B75F51">
        <w:rPr>
          <w:rFonts w:ascii="Times New Roman" w:eastAsia="Times New Roman" w:hAnsi="Times New Roman" w:cs="Times New Roman"/>
          <w:bCs/>
          <w:sz w:val="28"/>
          <w:szCs w:val="28"/>
        </w:rPr>
        <w:t>3 аварии</w:t>
      </w:r>
      <w:r w:rsidR="000333EB">
        <w:rPr>
          <w:rFonts w:ascii="Times New Roman" w:eastAsia="Times New Roman" w:hAnsi="Times New Roman" w:cs="Times New Roman"/>
          <w:bCs/>
          <w:sz w:val="28"/>
          <w:szCs w:val="28"/>
        </w:rPr>
        <w:t>,</w:t>
      </w:r>
      <w:r w:rsidR="00074754">
        <w:rPr>
          <w:rFonts w:ascii="Times New Roman" w:eastAsia="Times New Roman" w:hAnsi="Times New Roman" w:cs="Times New Roman"/>
          <w:bCs/>
          <w:sz w:val="28"/>
          <w:szCs w:val="28"/>
        </w:rPr>
        <w:t xml:space="preserve"> п</w:t>
      </w:r>
      <w:r w:rsidR="000333EB">
        <w:rPr>
          <w:rFonts w:ascii="Times New Roman" w:eastAsia="Times New Roman" w:hAnsi="Times New Roman" w:cs="Times New Roman"/>
          <w:bCs/>
          <w:sz w:val="28"/>
          <w:szCs w:val="28"/>
        </w:rPr>
        <w:t xml:space="preserve">о лифтам – 1 авария, </w:t>
      </w:r>
      <w:r w:rsidR="003703F0">
        <w:rPr>
          <w:rFonts w:ascii="Times New Roman" w:eastAsia="Times New Roman" w:hAnsi="Times New Roman" w:cs="Times New Roman"/>
          <w:bCs/>
          <w:sz w:val="28"/>
          <w:szCs w:val="28"/>
        </w:rPr>
        <w:t>5</w:t>
      </w:r>
      <w:r w:rsidR="000333EB">
        <w:rPr>
          <w:rFonts w:ascii="Times New Roman" w:eastAsia="Times New Roman" w:hAnsi="Times New Roman" w:cs="Times New Roman"/>
          <w:bCs/>
          <w:sz w:val="28"/>
          <w:szCs w:val="28"/>
        </w:rPr>
        <w:t xml:space="preserve"> аварии</w:t>
      </w:r>
      <w:r w:rsidR="00074754">
        <w:rPr>
          <w:rFonts w:ascii="Times New Roman" w:eastAsia="Times New Roman" w:hAnsi="Times New Roman" w:cs="Times New Roman"/>
          <w:bCs/>
          <w:sz w:val="28"/>
          <w:szCs w:val="28"/>
        </w:rPr>
        <w:t xml:space="preserve"> в области промышленной безопасности</w:t>
      </w:r>
      <w:r w:rsidR="00086D12">
        <w:rPr>
          <w:rFonts w:ascii="Times New Roman" w:eastAsia="Times New Roman" w:hAnsi="Times New Roman" w:cs="Times New Roman"/>
          <w:bCs/>
          <w:sz w:val="28"/>
          <w:szCs w:val="28"/>
        </w:rPr>
        <w:t>)</w:t>
      </w:r>
      <w:r w:rsidR="00A1194D">
        <w:rPr>
          <w:rFonts w:ascii="Times New Roman" w:eastAsia="Times New Roman" w:hAnsi="Times New Roman" w:cs="Times New Roman"/>
          <w:bCs/>
          <w:sz w:val="28"/>
          <w:szCs w:val="28"/>
        </w:rPr>
        <w:t xml:space="preserve">. По </w:t>
      </w:r>
      <w:r w:rsidR="00CC280A">
        <w:rPr>
          <w:rFonts w:ascii="Times New Roman" w:eastAsia="Times New Roman" w:hAnsi="Times New Roman" w:cs="Times New Roman"/>
          <w:bCs/>
          <w:sz w:val="28"/>
          <w:szCs w:val="28"/>
        </w:rPr>
        <w:t>2</w:t>
      </w:r>
      <w:r w:rsidR="00A1194D">
        <w:rPr>
          <w:rFonts w:ascii="Times New Roman" w:eastAsia="Times New Roman" w:hAnsi="Times New Roman" w:cs="Times New Roman"/>
          <w:bCs/>
          <w:sz w:val="28"/>
          <w:szCs w:val="28"/>
        </w:rPr>
        <w:t xml:space="preserve"> авариям в области промышленно</w:t>
      </w:r>
      <w:r w:rsidR="00CC280A">
        <w:rPr>
          <w:rFonts w:ascii="Times New Roman" w:eastAsia="Times New Roman" w:hAnsi="Times New Roman" w:cs="Times New Roman"/>
          <w:bCs/>
          <w:sz w:val="28"/>
          <w:szCs w:val="28"/>
        </w:rPr>
        <w:t>й</w:t>
      </w:r>
      <w:r w:rsidR="00463EE6">
        <w:rPr>
          <w:rFonts w:ascii="Times New Roman" w:eastAsia="Times New Roman" w:hAnsi="Times New Roman" w:cs="Times New Roman"/>
          <w:bCs/>
          <w:sz w:val="28"/>
          <w:szCs w:val="28"/>
        </w:rPr>
        <w:t xml:space="preserve"> </w:t>
      </w:r>
      <w:r w:rsidR="00CC280A">
        <w:rPr>
          <w:rFonts w:ascii="Times New Roman" w:eastAsia="Times New Roman" w:hAnsi="Times New Roman" w:cs="Times New Roman"/>
          <w:bCs/>
          <w:sz w:val="28"/>
          <w:szCs w:val="28"/>
        </w:rPr>
        <w:t xml:space="preserve">безопасности </w:t>
      </w:r>
      <w:proofErr w:type="gramStart"/>
      <w:r w:rsidR="00CC280A">
        <w:rPr>
          <w:rFonts w:ascii="Times New Roman" w:eastAsia="Times New Roman" w:hAnsi="Times New Roman" w:cs="Times New Roman"/>
          <w:bCs/>
          <w:sz w:val="28"/>
          <w:szCs w:val="28"/>
        </w:rPr>
        <w:t xml:space="preserve">были расследования несчастных случаев со смертельным исходом и по одной аварии </w:t>
      </w:r>
      <w:r w:rsidR="00463EE6">
        <w:rPr>
          <w:rFonts w:ascii="Times New Roman" w:eastAsia="Times New Roman" w:hAnsi="Times New Roman" w:cs="Times New Roman"/>
          <w:bCs/>
          <w:sz w:val="28"/>
          <w:szCs w:val="28"/>
        </w:rPr>
        <w:t>было</w:t>
      </w:r>
      <w:proofErr w:type="gramEnd"/>
      <w:r w:rsidR="00463EE6">
        <w:rPr>
          <w:rFonts w:ascii="Times New Roman" w:eastAsia="Times New Roman" w:hAnsi="Times New Roman" w:cs="Times New Roman"/>
          <w:bCs/>
          <w:sz w:val="28"/>
          <w:szCs w:val="28"/>
        </w:rPr>
        <w:t xml:space="preserve"> расследование  </w:t>
      </w:r>
      <w:r w:rsidR="00CC280A">
        <w:rPr>
          <w:rFonts w:ascii="Times New Roman" w:eastAsia="Times New Roman" w:hAnsi="Times New Roman" w:cs="Times New Roman"/>
          <w:bCs/>
          <w:sz w:val="28"/>
          <w:szCs w:val="28"/>
        </w:rPr>
        <w:t xml:space="preserve">группового </w:t>
      </w:r>
      <w:r w:rsidR="00463EE6">
        <w:rPr>
          <w:rFonts w:ascii="Times New Roman" w:eastAsia="Times New Roman" w:hAnsi="Times New Roman" w:cs="Times New Roman"/>
          <w:bCs/>
          <w:sz w:val="28"/>
          <w:szCs w:val="28"/>
        </w:rPr>
        <w:t>несчастного</w:t>
      </w:r>
      <w:r w:rsidRPr="002F5C1C">
        <w:rPr>
          <w:rFonts w:ascii="Times New Roman" w:eastAsia="Times New Roman" w:hAnsi="Times New Roman" w:cs="Times New Roman"/>
          <w:bCs/>
          <w:sz w:val="28"/>
          <w:szCs w:val="28"/>
        </w:rPr>
        <w:t xml:space="preserve"> случа</w:t>
      </w:r>
      <w:r w:rsidR="00463EE6">
        <w:rPr>
          <w:rFonts w:ascii="Times New Roman" w:eastAsia="Times New Roman" w:hAnsi="Times New Roman" w:cs="Times New Roman"/>
          <w:bCs/>
          <w:sz w:val="28"/>
          <w:szCs w:val="28"/>
        </w:rPr>
        <w:t xml:space="preserve">я </w:t>
      </w:r>
      <w:r w:rsidR="00CC280A">
        <w:rPr>
          <w:rFonts w:ascii="Times New Roman" w:eastAsia="Times New Roman" w:hAnsi="Times New Roman" w:cs="Times New Roman"/>
          <w:bCs/>
          <w:sz w:val="28"/>
          <w:szCs w:val="28"/>
        </w:rPr>
        <w:t xml:space="preserve"> с</w:t>
      </w:r>
      <w:r>
        <w:rPr>
          <w:rFonts w:ascii="Times New Roman" w:eastAsia="Times New Roman" w:hAnsi="Times New Roman" w:cs="Times New Roman"/>
          <w:bCs/>
          <w:sz w:val="28"/>
          <w:szCs w:val="28"/>
        </w:rPr>
        <w:t xml:space="preserve"> </w:t>
      </w:r>
      <w:r w:rsidR="003703F0">
        <w:rPr>
          <w:rFonts w:ascii="Times New Roman" w:eastAsia="Times New Roman" w:hAnsi="Times New Roman" w:cs="Times New Roman"/>
          <w:bCs/>
          <w:sz w:val="28"/>
          <w:szCs w:val="28"/>
        </w:rPr>
        <w:t>тяжелым исходом, так же произошло 2 несчастных случая со смертельным исходом в области энергетики.</w:t>
      </w:r>
    </w:p>
    <w:p w:rsidR="00405E6A" w:rsidRDefault="00405E6A" w:rsidP="00BD6D2A">
      <w:pPr>
        <w:spacing w:after="0"/>
        <w:ind w:firstLine="709"/>
        <w:jc w:val="both"/>
        <w:rPr>
          <w:rFonts w:ascii="Times New Roman" w:eastAsia="Times New Roman" w:hAnsi="Times New Roman" w:cs="Times New Roman"/>
          <w:sz w:val="28"/>
          <w:szCs w:val="28"/>
        </w:rPr>
      </w:pPr>
      <w:r w:rsidRPr="00405E6A">
        <w:rPr>
          <w:rFonts w:ascii="Times New Roman" w:eastAsia="Times New Roman" w:hAnsi="Times New Roman" w:cs="Times New Roman"/>
          <w:sz w:val="28"/>
          <w:szCs w:val="28"/>
        </w:rPr>
        <w:t xml:space="preserve">За </w:t>
      </w:r>
      <w:r>
        <w:rPr>
          <w:rFonts w:ascii="Times New Roman" w:eastAsia="Times New Roman" w:hAnsi="Times New Roman" w:cs="Times New Roman"/>
          <w:sz w:val="28"/>
          <w:szCs w:val="28"/>
        </w:rPr>
        <w:t>аналогичный период</w:t>
      </w:r>
      <w:r w:rsidRPr="00405E6A">
        <w:rPr>
          <w:rFonts w:ascii="Times New Roman" w:eastAsia="Times New Roman" w:hAnsi="Times New Roman" w:cs="Times New Roman"/>
          <w:sz w:val="28"/>
          <w:szCs w:val="28"/>
        </w:rPr>
        <w:t xml:space="preserve"> 2021 года на опасных производственных объектах и объектах электроэнергетики, поднадзорных Кавказскому управлению Ростехнадзора, произошло 7 аварий (4 аварии на объектах газораспределения и </w:t>
      </w:r>
      <w:proofErr w:type="spellStart"/>
      <w:r w:rsidRPr="00405E6A">
        <w:rPr>
          <w:rFonts w:ascii="Times New Roman" w:eastAsia="Times New Roman" w:hAnsi="Times New Roman" w:cs="Times New Roman"/>
          <w:sz w:val="28"/>
          <w:szCs w:val="28"/>
        </w:rPr>
        <w:t>газопотребления</w:t>
      </w:r>
      <w:proofErr w:type="spellEnd"/>
      <w:r w:rsidRPr="00405E6A">
        <w:rPr>
          <w:rFonts w:ascii="Times New Roman" w:eastAsia="Times New Roman" w:hAnsi="Times New Roman" w:cs="Times New Roman"/>
          <w:sz w:val="28"/>
          <w:szCs w:val="28"/>
        </w:rPr>
        <w:t xml:space="preserve"> (1 авария со смертельным исходом), 1 авария на объекте нефтехимической и нефтеперерабатывающей промышленности, 2 аварии в электрических сетях); 4 несчастных случая со смертельным исходом (1 на объектах горнорудной и нерудной промышленности, 3 в </w:t>
      </w:r>
      <w:r>
        <w:rPr>
          <w:rFonts w:ascii="Times New Roman" w:eastAsia="Times New Roman" w:hAnsi="Times New Roman" w:cs="Times New Roman"/>
          <w:sz w:val="28"/>
          <w:szCs w:val="28"/>
        </w:rPr>
        <w:t>области энергетики</w:t>
      </w:r>
      <w:r w:rsidRPr="00405E6A">
        <w:rPr>
          <w:rFonts w:ascii="Times New Roman" w:eastAsia="Times New Roman" w:hAnsi="Times New Roman" w:cs="Times New Roman"/>
          <w:sz w:val="28"/>
          <w:szCs w:val="28"/>
        </w:rPr>
        <w:t>).</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Анализ причин аварийности показал, что превалирующим фактором возникновения всех аварий является человеческий фактор, недостаточная квалификация специалистов и руководителей предприятия, игнорирование требований норм и правил, несоблюдение производственной дисциплины.</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По итогам расследования аварий и несчастных случаев со стороны Управления принимаются все возможные меры:</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налагаются административные штрафы;</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применяется административное приостановление деятельности;</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руководители и специалисты проходят внеочередную  переаттестацию;</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разрабатываются  мероприятия по локализации и устранению причин аварий.</w:t>
      </w:r>
    </w:p>
    <w:p w:rsidR="00A961D2" w:rsidRPr="00A961D2"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 xml:space="preserve">В целях профилактики, проведенный анализ обстоятельств и причин каждой аварии, несчастного случая доводится до поднадзорных предприятий, осуществляющих аналогичную деятельность. </w:t>
      </w:r>
    </w:p>
    <w:p w:rsidR="00A961D2" w:rsidRPr="00405E6A" w:rsidRDefault="00A961D2" w:rsidP="00BD6D2A">
      <w:pPr>
        <w:spacing w:after="0"/>
        <w:ind w:firstLine="709"/>
        <w:jc w:val="both"/>
        <w:rPr>
          <w:rFonts w:ascii="Times New Roman" w:eastAsia="Times New Roman" w:hAnsi="Times New Roman" w:cs="Times New Roman"/>
          <w:sz w:val="28"/>
          <w:szCs w:val="28"/>
        </w:rPr>
      </w:pPr>
      <w:r w:rsidRPr="00A961D2">
        <w:rPr>
          <w:rFonts w:ascii="Times New Roman" w:eastAsia="Times New Roman" w:hAnsi="Times New Roman" w:cs="Times New Roman"/>
          <w:sz w:val="28"/>
          <w:szCs w:val="28"/>
        </w:rPr>
        <w:t xml:space="preserve"> Кроме этого, информация об аварийности и травматизме размещается на сайте Кавказского управления, что дает возможность обмениваться информацией и опытом с другими территориальными управ</w:t>
      </w:r>
      <w:r w:rsidR="00BD6D2A">
        <w:rPr>
          <w:rFonts w:ascii="Times New Roman" w:eastAsia="Times New Roman" w:hAnsi="Times New Roman" w:cs="Times New Roman"/>
          <w:sz w:val="28"/>
          <w:szCs w:val="28"/>
        </w:rPr>
        <w:t>лениями Ростехнадзора.</w:t>
      </w:r>
    </w:p>
    <w:p w:rsidR="0045060A" w:rsidRPr="0045060A" w:rsidRDefault="00FA3CE3" w:rsidP="00BD6D2A">
      <w:pPr>
        <w:spacing w:after="0"/>
        <w:ind w:firstLine="709"/>
        <w:jc w:val="both"/>
        <w:rPr>
          <w:rFonts w:ascii="Times New Roman" w:eastAsia="Times New Roman" w:hAnsi="Times New Roman" w:cs="Times New Roman"/>
          <w:b/>
          <w:color w:val="000000" w:themeColor="text1"/>
          <w:sz w:val="28"/>
          <w:szCs w:val="28"/>
        </w:rPr>
      </w:pPr>
      <w:r w:rsidRPr="00F01D82">
        <w:rPr>
          <w:rFonts w:ascii="Times New Roman" w:eastAsia="Times New Roman" w:hAnsi="Times New Roman" w:cs="Times New Roman"/>
          <w:sz w:val="28"/>
          <w:szCs w:val="28"/>
        </w:rPr>
        <w:lastRenderedPageBreak/>
        <w:t>Жалоб на недостатки в организации деятельности</w:t>
      </w:r>
      <w:r w:rsidRPr="00CF0962">
        <w:rPr>
          <w:rFonts w:ascii="Times New Roman" w:eastAsia="Times New Roman" w:hAnsi="Times New Roman" w:cs="Times New Roman"/>
          <w:sz w:val="28"/>
          <w:szCs w:val="28"/>
        </w:rPr>
        <w:t xml:space="preserve">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p w:rsidR="00BD6D2A" w:rsidRPr="0045060A" w:rsidRDefault="00BD6D2A">
      <w:pPr>
        <w:spacing w:after="0"/>
        <w:ind w:firstLine="709"/>
        <w:jc w:val="both"/>
        <w:rPr>
          <w:rFonts w:ascii="Times New Roman" w:eastAsia="Times New Roman" w:hAnsi="Times New Roman" w:cs="Times New Roman"/>
          <w:b/>
          <w:color w:val="000000" w:themeColor="text1"/>
          <w:sz w:val="28"/>
          <w:szCs w:val="28"/>
        </w:rPr>
      </w:pPr>
    </w:p>
    <w:sectPr w:rsidR="00BD6D2A" w:rsidRPr="0045060A" w:rsidSect="00BE2794">
      <w:headerReference w:type="default" r:id="rId26"/>
      <w:pgSz w:w="11906" w:h="16838"/>
      <w:pgMar w:top="851" w:right="850"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B44" w:rsidRDefault="00B30B44" w:rsidP="00B414D6">
      <w:pPr>
        <w:spacing w:after="0" w:line="240" w:lineRule="auto"/>
      </w:pPr>
      <w:r>
        <w:separator/>
      </w:r>
    </w:p>
  </w:endnote>
  <w:endnote w:type="continuationSeparator" w:id="0">
    <w:p w:rsidR="00B30B44" w:rsidRDefault="00B30B44"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B44" w:rsidRDefault="00B30B44" w:rsidP="00B414D6">
      <w:pPr>
        <w:spacing w:after="0" w:line="240" w:lineRule="auto"/>
      </w:pPr>
      <w:r>
        <w:separator/>
      </w:r>
    </w:p>
  </w:footnote>
  <w:footnote w:type="continuationSeparator" w:id="0">
    <w:p w:rsidR="00B30B44" w:rsidRDefault="00B30B44"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EndPr/>
    <w:sdtContent>
      <w:p w:rsidR="003A5151" w:rsidRDefault="003A5151">
        <w:pPr>
          <w:pStyle w:val="afe"/>
          <w:jc w:val="center"/>
        </w:pPr>
        <w:r>
          <w:fldChar w:fldCharType="begin"/>
        </w:r>
        <w:r>
          <w:instrText>PAGE   \* MERGEFORMAT</w:instrText>
        </w:r>
        <w:r>
          <w:fldChar w:fldCharType="separate"/>
        </w:r>
        <w:r w:rsidR="00B272CA">
          <w:rPr>
            <w:noProof/>
          </w:rPr>
          <w:t>2</w:t>
        </w:r>
        <w:r>
          <w:rPr>
            <w:noProof/>
          </w:rPr>
          <w:fldChar w:fldCharType="end"/>
        </w:r>
      </w:p>
    </w:sdtContent>
  </w:sdt>
  <w:p w:rsidR="003A5151" w:rsidRDefault="003A5151">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40F2A"/>
    <w:multiLevelType w:val="hybridMultilevel"/>
    <w:tmpl w:val="E2B8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874DE"/>
    <w:multiLevelType w:val="hybridMultilevel"/>
    <w:tmpl w:val="86225526"/>
    <w:lvl w:ilvl="0" w:tplc="41A8490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6893F20"/>
    <w:multiLevelType w:val="multilevel"/>
    <w:tmpl w:val="B6E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E0D6FA1"/>
    <w:multiLevelType w:val="hybridMultilevel"/>
    <w:tmpl w:val="748227CC"/>
    <w:lvl w:ilvl="0" w:tplc="1D524D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575685"/>
    <w:multiLevelType w:val="hybridMultilevel"/>
    <w:tmpl w:val="0754A2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71F6F09"/>
    <w:multiLevelType w:val="hybridMultilevel"/>
    <w:tmpl w:val="0C06A9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96217AF"/>
    <w:multiLevelType w:val="multilevel"/>
    <w:tmpl w:val="A28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664939"/>
    <w:multiLevelType w:val="hybridMultilevel"/>
    <w:tmpl w:val="A4E0A2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F10763C"/>
    <w:multiLevelType w:val="hybridMultilevel"/>
    <w:tmpl w:val="04AA5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017527"/>
    <w:multiLevelType w:val="hybridMultilevel"/>
    <w:tmpl w:val="BDBEC220"/>
    <w:lvl w:ilvl="0" w:tplc="9C0E3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5382A54"/>
    <w:multiLevelType w:val="multilevel"/>
    <w:tmpl w:val="09A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C82B6B"/>
    <w:multiLevelType w:val="hybridMultilevel"/>
    <w:tmpl w:val="31F4C12E"/>
    <w:lvl w:ilvl="0" w:tplc="316EB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2"/>
  </w:num>
  <w:num w:numId="2">
    <w:abstractNumId w:val="28"/>
  </w:num>
  <w:num w:numId="3">
    <w:abstractNumId w:val="17"/>
  </w:num>
  <w:num w:numId="4">
    <w:abstractNumId w:val="6"/>
  </w:num>
  <w:num w:numId="5">
    <w:abstractNumId w:val="5"/>
  </w:num>
  <w:num w:numId="6">
    <w:abstractNumId w:val="16"/>
  </w:num>
  <w:num w:numId="7">
    <w:abstractNumId w:val="34"/>
  </w:num>
  <w:num w:numId="8">
    <w:abstractNumId w:val="27"/>
  </w:num>
  <w:num w:numId="9">
    <w:abstractNumId w:val="0"/>
  </w:num>
  <w:num w:numId="10">
    <w:abstractNumId w:val="11"/>
  </w:num>
  <w:num w:numId="11">
    <w:abstractNumId w:val="7"/>
  </w:num>
  <w:num w:numId="12">
    <w:abstractNumId w:val="9"/>
  </w:num>
  <w:num w:numId="13">
    <w:abstractNumId w:val="24"/>
  </w:num>
  <w:num w:numId="14">
    <w:abstractNumId w:val="19"/>
  </w:num>
  <w:num w:numId="15">
    <w:abstractNumId w:val="2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
  </w:num>
  <w:num w:numId="23">
    <w:abstractNumId w:val="22"/>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5"/>
  </w:num>
  <w:num w:numId="27">
    <w:abstractNumId w:val="31"/>
  </w:num>
  <w:num w:numId="28">
    <w:abstractNumId w:val="2"/>
  </w:num>
  <w:num w:numId="29">
    <w:abstractNumId w:val="12"/>
  </w:num>
  <w:num w:numId="30">
    <w:abstractNumId w:val="3"/>
  </w:num>
  <w:num w:numId="31">
    <w:abstractNumId w:val="13"/>
  </w:num>
  <w:num w:numId="32">
    <w:abstractNumId w:val="14"/>
  </w:num>
  <w:num w:numId="33">
    <w:abstractNumId w:val="20"/>
  </w:num>
  <w:num w:numId="34">
    <w:abstractNumId w:val="33"/>
  </w:num>
  <w:num w:numId="35">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4B7F"/>
    <w:rsid w:val="00003BA7"/>
    <w:rsid w:val="000059EF"/>
    <w:rsid w:val="000135F8"/>
    <w:rsid w:val="0001361D"/>
    <w:rsid w:val="0001579E"/>
    <w:rsid w:val="000220AF"/>
    <w:rsid w:val="00022107"/>
    <w:rsid w:val="000224C7"/>
    <w:rsid w:val="000251BA"/>
    <w:rsid w:val="0002554A"/>
    <w:rsid w:val="00026657"/>
    <w:rsid w:val="00030169"/>
    <w:rsid w:val="00032BA1"/>
    <w:rsid w:val="000333EB"/>
    <w:rsid w:val="00034CAD"/>
    <w:rsid w:val="000356FE"/>
    <w:rsid w:val="000416B3"/>
    <w:rsid w:val="0004206C"/>
    <w:rsid w:val="00042D29"/>
    <w:rsid w:val="00043405"/>
    <w:rsid w:val="00043D39"/>
    <w:rsid w:val="000441A7"/>
    <w:rsid w:val="00044973"/>
    <w:rsid w:val="00045315"/>
    <w:rsid w:val="0004566A"/>
    <w:rsid w:val="00045E83"/>
    <w:rsid w:val="00047237"/>
    <w:rsid w:val="00047429"/>
    <w:rsid w:val="000476B4"/>
    <w:rsid w:val="0005078F"/>
    <w:rsid w:val="000526C5"/>
    <w:rsid w:val="000561ED"/>
    <w:rsid w:val="00057035"/>
    <w:rsid w:val="00057CBF"/>
    <w:rsid w:val="00061418"/>
    <w:rsid w:val="00061620"/>
    <w:rsid w:val="000619CA"/>
    <w:rsid w:val="0006252F"/>
    <w:rsid w:val="00063EFF"/>
    <w:rsid w:val="00063FF7"/>
    <w:rsid w:val="00064D2E"/>
    <w:rsid w:val="0006629E"/>
    <w:rsid w:val="00067E7D"/>
    <w:rsid w:val="000729F2"/>
    <w:rsid w:val="00073B7B"/>
    <w:rsid w:val="00074754"/>
    <w:rsid w:val="00074BD8"/>
    <w:rsid w:val="00081082"/>
    <w:rsid w:val="000811A2"/>
    <w:rsid w:val="000824FC"/>
    <w:rsid w:val="00082AE4"/>
    <w:rsid w:val="000841F7"/>
    <w:rsid w:val="000863C5"/>
    <w:rsid w:val="00086D12"/>
    <w:rsid w:val="00087713"/>
    <w:rsid w:val="0009217A"/>
    <w:rsid w:val="00092678"/>
    <w:rsid w:val="00092763"/>
    <w:rsid w:val="000939D5"/>
    <w:rsid w:val="00094808"/>
    <w:rsid w:val="000A0EAA"/>
    <w:rsid w:val="000B1650"/>
    <w:rsid w:val="000B4AD1"/>
    <w:rsid w:val="000B5513"/>
    <w:rsid w:val="000B5A43"/>
    <w:rsid w:val="000B6535"/>
    <w:rsid w:val="000B6D02"/>
    <w:rsid w:val="000B7084"/>
    <w:rsid w:val="000B7566"/>
    <w:rsid w:val="000C43E2"/>
    <w:rsid w:val="000C628D"/>
    <w:rsid w:val="000C754C"/>
    <w:rsid w:val="000C756D"/>
    <w:rsid w:val="000C7E4F"/>
    <w:rsid w:val="000D04EE"/>
    <w:rsid w:val="000D07FC"/>
    <w:rsid w:val="000D2EB4"/>
    <w:rsid w:val="000D40C6"/>
    <w:rsid w:val="000D62AC"/>
    <w:rsid w:val="000D6F78"/>
    <w:rsid w:val="000E0E4D"/>
    <w:rsid w:val="000E2B5A"/>
    <w:rsid w:val="000E2B8A"/>
    <w:rsid w:val="000E434A"/>
    <w:rsid w:val="000E44D6"/>
    <w:rsid w:val="000E7DB3"/>
    <w:rsid w:val="000F4269"/>
    <w:rsid w:val="000F46D8"/>
    <w:rsid w:val="000F5C3C"/>
    <w:rsid w:val="0010116D"/>
    <w:rsid w:val="0010154E"/>
    <w:rsid w:val="001015F3"/>
    <w:rsid w:val="00101C9A"/>
    <w:rsid w:val="001041C9"/>
    <w:rsid w:val="001048BA"/>
    <w:rsid w:val="00107269"/>
    <w:rsid w:val="001116A0"/>
    <w:rsid w:val="00111A73"/>
    <w:rsid w:val="0011280D"/>
    <w:rsid w:val="0011438A"/>
    <w:rsid w:val="00115C89"/>
    <w:rsid w:val="00116431"/>
    <w:rsid w:val="001165B6"/>
    <w:rsid w:val="001203EF"/>
    <w:rsid w:val="00127CD5"/>
    <w:rsid w:val="001302FF"/>
    <w:rsid w:val="001324B5"/>
    <w:rsid w:val="00144AA9"/>
    <w:rsid w:val="00145485"/>
    <w:rsid w:val="00146232"/>
    <w:rsid w:val="0015113F"/>
    <w:rsid w:val="00154772"/>
    <w:rsid w:val="00154AF1"/>
    <w:rsid w:val="00157B32"/>
    <w:rsid w:val="001604D0"/>
    <w:rsid w:val="00163C2A"/>
    <w:rsid w:val="001652FB"/>
    <w:rsid w:val="0016786B"/>
    <w:rsid w:val="00172AB5"/>
    <w:rsid w:val="00172B69"/>
    <w:rsid w:val="00172C29"/>
    <w:rsid w:val="001736BC"/>
    <w:rsid w:val="00176C48"/>
    <w:rsid w:val="00177804"/>
    <w:rsid w:val="00181B18"/>
    <w:rsid w:val="00182166"/>
    <w:rsid w:val="00186512"/>
    <w:rsid w:val="00186806"/>
    <w:rsid w:val="00190A69"/>
    <w:rsid w:val="00192F9B"/>
    <w:rsid w:val="001955F2"/>
    <w:rsid w:val="001967E1"/>
    <w:rsid w:val="001A0958"/>
    <w:rsid w:val="001A52FA"/>
    <w:rsid w:val="001A5BC1"/>
    <w:rsid w:val="001A5D92"/>
    <w:rsid w:val="001B13BC"/>
    <w:rsid w:val="001B2052"/>
    <w:rsid w:val="001B5A9E"/>
    <w:rsid w:val="001B5FB2"/>
    <w:rsid w:val="001B7323"/>
    <w:rsid w:val="001B7F43"/>
    <w:rsid w:val="001C2166"/>
    <w:rsid w:val="001C2B0B"/>
    <w:rsid w:val="001D0B40"/>
    <w:rsid w:val="001D0CC3"/>
    <w:rsid w:val="001D17F3"/>
    <w:rsid w:val="001D1C03"/>
    <w:rsid w:val="001D2BC5"/>
    <w:rsid w:val="001D683A"/>
    <w:rsid w:val="001D6C09"/>
    <w:rsid w:val="001E0DA6"/>
    <w:rsid w:val="001E57A1"/>
    <w:rsid w:val="001F0ACA"/>
    <w:rsid w:val="001F3989"/>
    <w:rsid w:val="001F615A"/>
    <w:rsid w:val="001F6385"/>
    <w:rsid w:val="001F727C"/>
    <w:rsid w:val="00200C87"/>
    <w:rsid w:val="00203A3E"/>
    <w:rsid w:val="00207393"/>
    <w:rsid w:val="00207911"/>
    <w:rsid w:val="00210C3F"/>
    <w:rsid w:val="00213E17"/>
    <w:rsid w:val="00217315"/>
    <w:rsid w:val="00222428"/>
    <w:rsid w:val="00224F40"/>
    <w:rsid w:val="00227C95"/>
    <w:rsid w:val="00231DB5"/>
    <w:rsid w:val="002331AF"/>
    <w:rsid w:val="002350FF"/>
    <w:rsid w:val="00235646"/>
    <w:rsid w:val="00235B2E"/>
    <w:rsid w:val="00237D7D"/>
    <w:rsid w:val="002401FB"/>
    <w:rsid w:val="0024086F"/>
    <w:rsid w:val="00241FCD"/>
    <w:rsid w:val="00246153"/>
    <w:rsid w:val="00250C19"/>
    <w:rsid w:val="002510A4"/>
    <w:rsid w:val="00251441"/>
    <w:rsid w:val="00253835"/>
    <w:rsid w:val="00254B16"/>
    <w:rsid w:val="00254D25"/>
    <w:rsid w:val="00254DC7"/>
    <w:rsid w:val="0025631C"/>
    <w:rsid w:val="00256586"/>
    <w:rsid w:val="0025662B"/>
    <w:rsid w:val="002570EA"/>
    <w:rsid w:val="00257FA8"/>
    <w:rsid w:val="0026021F"/>
    <w:rsid w:val="002640F0"/>
    <w:rsid w:val="00266D43"/>
    <w:rsid w:val="00267764"/>
    <w:rsid w:val="00271003"/>
    <w:rsid w:val="002727F0"/>
    <w:rsid w:val="00272995"/>
    <w:rsid w:val="00272C6A"/>
    <w:rsid w:val="002740A9"/>
    <w:rsid w:val="0028003E"/>
    <w:rsid w:val="00280C7A"/>
    <w:rsid w:val="00281E92"/>
    <w:rsid w:val="00290938"/>
    <w:rsid w:val="002911AD"/>
    <w:rsid w:val="00291A3A"/>
    <w:rsid w:val="0029249E"/>
    <w:rsid w:val="002A124D"/>
    <w:rsid w:val="002A2EE8"/>
    <w:rsid w:val="002A432B"/>
    <w:rsid w:val="002B431E"/>
    <w:rsid w:val="002B4424"/>
    <w:rsid w:val="002B67CE"/>
    <w:rsid w:val="002B7D21"/>
    <w:rsid w:val="002C1C07"/>
    <w:rsid w:val="002C386E"/>
    <w:rsid w:val="002C4739"/>
    <w:rsid w:val="002C5438"/>
    <w:rsid w:val="002D0B55"/>
    <w:rsid w:val="002D3576"/>
    <w:rsid w:val="002E0231"/>
    <w:rsid w:val="002E1A28"/>
    <w:rsid w:val="002E39AA"/>
    <w:rsid w:val="002E6F20"/>
    <w:rsid w:val="002F00D1"/>
    <w:rsid w:val="002F1138"/>
    <w:rsid w:val="002F2389"/>
    <w:rsid w:val="002F3E4F"/>
    <w:rsid w:val="002F4278"/>
    <w:rsid w:val="002F5C1C"/>
    <w:rsid w:val="002F7391"/>
    <w:rsid w:val="002F750E"/>
    <w:rsid w:val="002F7979"/>
    <w:rsid w:val="003017C7"/>
    <w:rsid w:val="003061DC"/>
    <w:rsid w:val="0030696C"/>
    <w:rsid w:val="00307DF7"/>
    <w:rsid w:val="00311309"/>
    <w:rsid w:val="00311DC8"/>
    <w:rsid w:val="00312D17"/>
    <w:rsid w:val="003211DF"/>
    <w:rsid w:val="0032341F"/>
    <w:rsid w:val="0032518E"/>
    <w:rsid w:val="003277E8"/>
    <w:rsid w:val="00327889"/>
    <w:rsid w:val="00331446"/>
    <w:rsid w:val="00333DDC"/>
    <w:rsid w:val="00334254"/>
    <w:rsid w:val="003343CE"/>
    <w:rsid w:val="003362F1"/>
    <w:rsid w:val="00337BF1"/>
    <w:rsid w:val="00337C10"/>
    <w:rsid w:val="00342616"/>
    <w:rsid w:val="00345135"/>
    <w:rsid w:val="00347C0F"/>
    <w:rsid w:val="00352694"/>
    <w:rsid w:val="00354212"/>
    <w:rsid w:val="00354645"/>
    <w:rsid w:val="0035475D"/>
    <w:rsid w:val="003561E2"/>
    <w:rsid w:val="00362E68"/>
    <w:rsid w:val="00363DE5"/>
    <w:rsid w:val="00366268"/>
    <w:rsid w:val="00367370"/>
    <w:rsid w:val="00367D53"/>
    <w:rsid w:val="00367DCC"/>
    <w:rsid w:val="003703F0"/>
    <w:rsid w:val="00371CE5"/>
    <w:rsid w:val="00374D01"/>
    <w:rsid w:val="00374FAD"/>
    <w:rsid w:val="00375A85"/>
    <w:rsid w:val="003768F8"/>
    <w:rsid w:val="00377385"/>
    <w:rsid w:val="00377476"/>
    <w:rsid w:val="0037751C"/>
    <w:rsid w:val="00377938"/>
    <w:rsid w:val="003802E3"/>
    <w:rsid w:val="00383157"/>
    <w:rsid w:val="00384E55"/>
    <w:rsid w:val="003861CD"/>
    <w:rsid w:val="003864F0"/>
    <w:rsid w:val="00387366"/>
    <w:rsid w:val="0038740B"/>
    <w:rsid w:val="0038794E"/>
    <w:rsid w:val="0039097A"/>
    <w:rsid w:val="00390DAF"/>
    <w:rsid w:val="003913EA"/>
    <w:rsid w:val="00393049"/>
    <w:rsid w:val="00396DD5"/>
    <w:rsid w:val="003A0C85"/>
    <w:rsid w:val="003A2EBF"/>
    <w:rsid w:val="003A305A"/>
    <w:rsid w:val="003A414D"/>
    <w:rsid w:val="003A41AB"/>
    <w:rsid w:val="003A5151"/>
    <w:rsid w:val="003A6AA7"/>
    <w:rsid w:val="003A6D1D"/>
    <w:rsid w:val="003A7AAD"/>
    <w:rsid w:val="003B0306"/>
    <w:rsid w:val="003B2C01"/>
    <w:rsid w:val="003B4A1D"/>
    <w:rsid w:val="003B6DFE"/>
    <w:rsid w:val="003B6FC7"/>
    <w:rsid w:val="003B7D39"/>
    <w:rsid w:val="003C29F5"/>
    <w:rsid w:val="003C5591"/>
    <w:rsid w:val="003C6258"/>
    <w:rsid w:val="003C6313"/>
    <w:rsid w:val="003C68B6"/>
    <w:rsid w:val="003C7A6A"/>
    <w:rsid w:val="003D31C4"/>
    <w:rsid w:val="003D5E36"/>
    <w:rsid w:val="003D7B69"/>
    <w:rsid w:val="003E0AF4"/>
    <w:rsid w:val="003E0D07"/>
    <w:rsid w:val="003E27E8"/>
    <w:rsid w:val="003E30F8"/>
    <w:rsid w:val="003E43F7"/>
    <w:rsid w:val="003F1531"/>
    <w:rsid w:val="003F3F0B"/>
    <w:rsid w:val="003F797D"/>
    <w:rsid w:val="0040168B"/>
    <w:rsid w:val="00402047"/>
    <w:rsid w:val="00404BEC"/>
    <w:rsid w:val="004059D2"/>
    <w:rsid w:val="00405E6A"/>
    <w:rsid w:val="004074CF"/>
    <w:rsid w:val="0041036B"/>
    <w:rsid w:val="004114C1"/>
    <w:rsid w:val="00412A38"/>
    <w:rsid w:val="00413388"/>
    <w:rsid w:val="004142E0"/>
    <w:rsid w:val="004160BE"/>
    <w:rsid w:val="00420E73"/>
    <w:rsid w:val="00424477"/>
    <w:rsid w:val="00424554"/>
    <w:rsid w:val="004251AC"/>
    <w:rsid w:val="0042526D"/>
    <w:rsid w:val="0042675D"/>
    <w:rsid w:val="00427D06"/>
    <w:rsid w:val="00430B99"/>
    <w:rsid w:val="00430D07"/>
    <w:rsid w:val="00431EB2"/>
    <w:rsid w:val="00434022"/>
    <w:rsid w:val="004352D6"/>
    <w:rsid w:val="00440ECB"/>
    <w:rsid w:val="004412E8"/>
    <w:rsid w:val="00443700"/>
    <w:rsid w:val="00445B45"/>
    <w:rsid w:val="0044736E"/>
    <w:rsid w:val="0045060A"/>
    <w:rsid w:val="0045079E"/>
    <w:rsid w:val="00451E0E"/>
    <w:rsid w:val="00455584"/>
    <w:rsid w:val="00456E81"/>
    <w:rsid w:val="004610D6"/>
    <w:rsid w:val="00463EE6"/>
    <w:rsid w:val="00466D2A"/>
    <w:rsid w:val="00467DB7"/>
    <w:rsid w:val="004724BA"/>
    <w:rsid w:val="004764B0"/>
    <w:rsid w:val="004770FE"/>
    <w:rsid w:val="00481F5C"/>
    <w:rsid w:val="00483BFA"/>
    <w:rsid w:val="004866AA"/>
    <w:rsid w:val="0049014B"/>
    <w:rsid w:val="00491157"/>
    <w:rsid w:val="00491B9E"/>
    <w:rsid w:val="00493B55"/>
    <w:rsid w:val="00494DBA"/>
    <w:rsid w:val="00495AFB"/>
    <w:rsid w:val="004969B7"/>
    <w:rsid w:val="004A17D9"/>
    <w:rsid w:val="004A1ADE"/>
    <w:rsid w:val="004A1D48"/>
    <w:rsid w:val="004A5487"/>
    <w:rsid w:val="004A7AC1"/>
    <w:rsid w:val="004A7BD8"/>
    <w:rsid w:val="004B346C"/>
    <w:rsid w:val="004B51FB"/>
    <w:rsid w:val="004B725E"/>
    <w:rsid w:val="004C0D2D"/>
    <w:rsid w:val="004C0D9D"/>
    <w:rsid w:val="004C35A7"/>
    <w:rsid w:val="004C6403"/>
    <w:rsid w:val="004D2027"/>
    <w:rsid w:val="004D45FC"/>
    <w:rsid w:val="004E3305"/>
    <w:rsid w:val="004E4052"/>
    <w:rsid w:val="004E4C71"/>
    <w:rsid w:val="004E68C0"/>
    <w:rsid w:val="004E6D9B"/>
    <w:rsid w:val="004F2BC1"/>
    <w:rsid w:val="004F3EDE"/>
    <w:rsid w:val="004F4B42"/>
    <w:rsid w:val="004F53AA"/>
    <w:rsid w:val="004F6732"/>
    <w:rsid w:val="004F6B66"/>
    <w:rsid w:val="004F7200"/>
    <w:rsid w:val="004F7535"/>
    <w:rsid w:val="00501EEE"/>
    <w:rsid w:val="00502B03"/>
    <w:rsid w:val="00502E26"/>
    <w:rsid w:val="00505DAB"/>
    <w:rsid w:val="00507279"/>
    <w:rsid w:val="0050739B"/>
    <w:rsid w:val="00507E36"/>
    <w:rsid w:val="005117B5"/>
    <w:rsid w:val="005177A8"/>
    <w:rsid w:val="00517B0D"/>
    <w:rsid w:val="00523DF7"/>
    <w:rsid w:val="0052418A"/>
    <w:rsid w:val="005249DE"/>
    <w:rsid w:val="00525D47"/>
    <w:rsid w:val="00525EC0"/>
    <w:rsid w:val="00526D23"/>
    <w:rsid w:val="005301FC"/>
    <w:rsid w:val="005309F4"/>
    <w:rsid w:val="00530F3C"/>
    <w:rsid w:val="00530F4D"/>
    <w:rsid w:val="00531EDA"/>
    <w:rsid w:val="005325AC"/>
    <w:rsid w:val="0054015D"/>
    <w:rsid w:val="005429A5"/>
    <w:rsid w:val="0054333D"/>
    <w:rsid w:val="00550789"/>
    <w:rsid w:val="00552981"/>
    <w:rsid w:val="00552D3C"/>
    <w:rsid w:val="00554039"/>
    <w:rsid w:val="00554A13"/>
    <w:rsid w:val="00554F8B"/>
    <w:rsid w:val="005552EC"/>
    <w:rsid w:val="00557BD2"/>
    <w:rsid w:val="005717B0"/>
    <w:rsid w:val="00572CC4"/>
    <w:rsid w:val="00574A7A"/>
    <w:rsid w:val="00577A86"/>
    <w:rsid w:val="00582924"/>
    <w:rsid w:val="00585756"/>
    <w:rsid w:val="005868DF"/>
    <w:rsid w:val="00586BDB"/>
    <w:rsid w:val="00590D59"/>
    <w:rsid w:val="005935F6"/>
    <w:rsid w:val="00593633"/>
    <w:rsid w:val="00593C54"/>
    <w:rsid w:val="005973F3"/>
    <w:rsid w:val="0059780E"/>
    <w:rsid w:val="005A1510"/>
    <w:rsid w:val="005A7009"/>
    <w:rsid w:val="005B3A91"/>
    <w:rsid w:val="005B5D06"/>
    <w:rsid w:val="005B7465"/>
    <w:rsid w:val="005C0574"/>
    <w:rsid w:val="005C2F1A"/>
    <w:rsid w:val="005C62D6"/>
    <w:rsid w:val="005C6DEF"/>
    <w:rsid w:val="005C7186"/>
    <w:rsid w:val="005C73D5"/>
    <w:rsid w:val="005D3956"/>
    <w:rsid w:val="005D7248"/>
    <w:rsid w:val="005E03C6"/>
    <w:rsid w:val="005E0463"/>
    <w:rsid w:val="005E0BEC"/>
    <w:rsid w:val="005E1396"/>
    <w:rsid w:val="005E187E"/>
    <w:rsid w:val="005E223D"/>
    <w:rsid w:val="005E2E8F"/>
    <w:rsid w:val="005E3FD9"/>
    <w:rsid w:val="005E4B71"/>
    <w:rsid w:val="005E4CE8"/>
    <w:rsid w:val="005E682E"/>
    <w:rsid w:val="005E7841"/>
    <w:rsid w:val="005F3057"/>
    <w:rsid w:val="005F5839"/>
    <w:rsid w:val="005F6C3A"/>
    <w:rsid w:val="005F77D9"/>
    <w:rsid w:val="0060080C"/>
    <w:rsid w:val="006013A6"/>
    <w:rsid w:val="006070FE"/>
    <w:rsid w:val="0061152F"/>
    <w:rsid w:val="00616933"/>
    <w:rsid w:val="006216C6"/>
    <w:rsid w:val="00623C0A"/>
    <w:rsid w:val="00623D35"/>
    <w:rsid w:val="006277A6"/>
    <w:rsid w:val="006312A0"/>
    <w:rsid w:val="00632C43"/>
    <w:rsid w:val="006339AB"/>
    <w:rsid w:val="0063458A"/>
    <w:rsid w:val="00634F8A"/>
    <w:rsid w:val="00635741"/>
    <w:rsid w:val="006374ED"/>
    <w:rsid w:val="00640088"/>
    <w:rsid w:val="00640EEC"/>
    <w:rsid w:val="006418EC"/>
    <w:rsid w:val="00641CDD"/>
    <w:rsid w:val="00641E52"/>
    <w:rsid w:val="00642905"/>
    <w:rsid w:val="0064333A"/>
    <w:rsid w:val="00644365"/>
    <w:rsid w:val="006454D9"/>
    <w:rsid w:val="006465B0"/>
    <w:rsid w:val="00651044"/>
    <w:rsid w:val="00653014"/>
    <w:rsid w:val="006555F9"/>
    <w:rsid w:val="0065627A"/>
    <w:rsid w:val="00656432"/>
    <w:rsid w:val="00662C3F"/>
    <w:rsid w:val="006637A1"/>
    <w:rsid w:val="00664A5D"/>
    <w:rsid w:val="00664AEF"/>
    <w:rsid w:val="00665028"/>
    <w:rsid w:val="00665D48"/>
    <w:rsid w:val="006669BC"/>
    <w:rsid w:val="006678C4"/>
    <w:rsid w:val="00670E01"/>
    <w:rsid w:val="0067182D"/>
    <w:rsid w:val="00672444"/>
    <w:rsid w:val="00672751"/>
    <w:rsid w:val="006740D9"/>
    <w:rsid w:val="006748CE"/>
    <w:rsid w:val="006750EA"/>
    <w:rsid w:val="0067557A"/>
    <w:rsid w:val="006778D8"/>
    <w:rsid w:val="00677F78"/>
    <w:rsid w:val="00681E76"/>
    <w:rsid w:val="0068344B"/>
    <w:rsid w:val="00684535"/>
    <w:rsid w:val="00684E73"/>
    <w:rsid w:val="00685D2F"/>
    <w:rsid w:val="006861EA"/>
    <w:rsid w:val="00686E06"/>
    <w:rsid w:val="006876E1"/>
    <w:rsid w:val="00691B05"/>
    <w:rsid w:val="006928CE"/>
    <w:rsid w:val="00692D6C"/>
    <w:rsid w:val="00694F49"/>
    <w:rsid w:val="006A0136"/>
    <w:rsid w:val="006A137B"/>
    <w:rsid w:val="006A270D"/>
    <w:rsid w:val="006A2F73"/>
    <w:rsid w:val="006A4A41"/>
    <w:rsid w:val="006A52A6"/>
    <w:rsid w:val="006A729B"/>
    <w:rsid w:val="006A7B05"/>
    <w:rsid w:val="006B1E5C"/>
    <w:rsid w:val="006B2532"/>
    <w:rsid w:val="006B3BE1"/>
    <w:rsid w:val="006B3F07"/>
    <w:rsid w:val="006B48BD"/>
    <w:rsid w:val="006B497C"/>
    <w:rsid w:val="006C48A0"/>
    <w:rsid w:val="006C589A"/>
    <w:rsid w:val="006C6A8A"/>
    <w:rsid w:val="006D0483"/>
    <w:rsid w:val="006D0B9A"/>
    <w:rsid w:val="006D1161"/>
    <w:rsid w:val="006D2C54"/>
    <w:rsid w:val="006D2D86"/>
    <w:rsid w:val="006D3A2F"/>
    <w:rsid w:val="006E2B37"/>
    <w:rsid w:val="006E3CAA"/>
    <w:rsid w:val="006E54D0"/>
    <w:rsid w:val="006E6954"/>
    <w:rsid w:val="006F3131"/>
    <w:rsid w:val="006F48CA"/>
    <w:rsid w:val="006F4CE0"/>
    <w:rsid w:val="006F614C"/>
    <w:rsid w:val="006F6BEC"/>
    <w:rsid w:val="00700D05"/>
    <w:rsid w:val="0070589D"/>
    <w:rsid w:val="00706182"/>
    <w:rsid w:val="00706B92"/>
    <w:rsid w:val="00710527"/>
    <w:rsid w:val="00711392"/>
    <w:rsid w:val="00711D2D"/>
    <w:rsid w:val="007131D2"/>
    <w:rsid w:val="00717CDD"/>
    <w:rsid w:val="007248E6"/>
    <w:rsid w:val="00726809"/>
    <w:rsid w:val="00731330"/>
    <w:rsid w:val="00731EF8"/>
    <w:rsid w:val="00732B4A"/>
    <w:rsid w:val="00732CDB"/>
    <w:rsid w:val="00733EB3"/>
    <w:rsid w:val="00734B7F"/>
    <w:rsid w:val="00735EC3"/>
    <w:rsid w:val="00736615"/>
    <w:rsid w:val="00736AC3"/>
    <w:rsid w:val="00740407"/>
    <w:rsid w:val="00742A1F"/>
    <w:rsid w:val="0074484F"/>
    <w:rsid w:val="007452E3"/>
    <w:rsid w:val="007474B9"/>
    <w:rsid w:val="007508B2"/>
    <w:rsid w:val="00751800"/>
    <w:rsid w:val="00753276"/>
    <w:rsid w:val="0075349B"/>
    <w:rsid w:val="00755404"/>
    <w:rsid w:val="00755BDB"/>
    <w:rsid w:val="007611B1"/>
    <w:rsid w:val="0076432F"/>
    <w:rsid w:val="007657EC"/>
    <w:rsid w:val="00766A92"/>
    <w:rsid w:val="00767D51"/>
    <w:rsid w:val="00774298"/>
    <w:rsid w:val="007756DA"/>
    <w:rsid w:val="00780ED8"/>
    <w:rsid w:val="00785411"/>
    <w:rsid w:val="00790B61"/>
    <w:rsid w:val="00795C6B"/>
    <w:rsid w:val="007A0F2F"/>
    <w:rsid w:val="007A0F6F"/>
    <w:rsid w:val="007A32DB"/>
    <w:rsid w:val="007A5221"/>
    <w:rsid w:val="007B705D"/>
    <w:rsid w:val="007C4C6B"/>
    <w:rsid w:val="007C6F2A"/>
    <w:rsid w:val="007D13A9"/>
    <w:rsid w:val="007D19D3"/>
    <w:rsid w:val="007D1AE2"/>
    <w:rsid w:val="007D6683"/>
    <w:rsid w:val="007D6952"/>
    <w:rsid w:val="007E7409"/>
    <w:rsid w:val="007E7BE5"/>
    <w:rsid w:val="007F26C2"/>
    <w:rsid w:val="007F275C"/>
    <w:rsid w:val="007F323A"/>
    <w:rsid w:val="007F48BF"/>
    <w:rsid w:val="007F5444"/>
    <w:rsid w:val="008011E8"/>
    <w:rsid w:val="00801FD5"/>
    <w:rsid w:val="00803AB1"/>
    <w:rsid w:val="00811435"/>
    <w:rsid w:val="00812BD1"/>
    <w:rsid w:val="008135FC"/>
    <w:rsid w:val="00814B37"/>
    <w:rsid w:val="00815EC9"/>
    <w:rsid w:val="00816473"/>
    <w:rsid w:val="00816AA1"/>
    <w:rsid w:val="008174DB"/>
    <w:rsid w:val="00817C9F"/>
    <w:rsid w:val="00817D42"/>
    <w:rsid w:val="00820196"/>
    <w:rsid w:val="008201DD"/>
    <w:rsid w:val="0082206D"/>
    <w:rsid w:val="0082268B"/>
    <w:rsid w:val="00822701"/>
    <w:rsid w:val="00823E28"/>
    <w:rsid w:val="008259BD"/>
    <w:rsid w:val="00826E4F"/>
    <w:rsid w:val="00827A26"/>
    <w:rsid w:val="00827F78"/>
    <w:rsid w:val="008302F3"/>
    <w:rsid w:val="00830A08"/>
    <w:rsid w:val="0083430C"/>
    <w:rsid w:val="00834CBA"/>
    <w:rsid w:val="00835BA6"/>
    <w:rsid w:val="008401B8"/>
    <w:rsid w:val="00841F01"/>
    <w:rsid w:val="00841F78"/>
    <w:rsid w:val="00844121"/>
    <w:rsid w:val="008504C7"/>
    <w:rsid w:val="00853DF9"/>
    <w:rsid w:val="0085565A"/>
    <w:rsid w:val="00856794"/>
    <w:rsid w:val="00857B3F"/>
    <w:rsid w:val="008605DE"/>
    <w:rsid w:val="008616C5"/>
    <w:rsid w:val="00862C95"/>
    <w:rsid w:val="008741B5"/>
    <w:rsid w:val="0087493C"/>
    <w:rsid w:val="00874B9C"/>
    <w:rsid w:val="008826F1"/>
    <w:rsid w:val="00882A3C"/>
    <w:rsid w:val="00883D24"/>
    <w:rsid w:val="00884CA9"/>
    <w:rsid w:val="00885325"/>
    <w:rsid w:val="00887A49"/>
    <w:rsid w:val="0089020B"/>
    <w:rsid w:val="00890B47"/>
    <w:rsid w:val="008925F6"/>
    <w:rsid w:val="00893A8D"/>
    <w:rsid w:val="00894352"/>
    <w:rsid w:val="008962D6"/>
    <w:rsid w:val="008A176B"/>
    <w:rsid w:val="008A273D"/>
    <w:rsid w:val="008A33D2"/>
    <w:rsid w:val="008A409C"/>
    <w:rsid w:val="008A4204"/>
    <w:rsid w:val="008A6D94"/>
    <w:rsid w:val="008B08E1"/>
    <w:rsid w:val="008B1F9E"/>
    <w:rsid w:val="008B5510"/>
    <w:rsid w:val="008B5EE3"/>
    <w:rsid w:val="008C071F"/>
    <w:rsid w:val="008C0FEA"/>
    <w:rsid w:val="008C14CF"/>
    <w:rsid w:val="008C2BCD"/>
    <w:rsid w:val="008C3924"/>
    <w:rsid w:val="008C4C09"/>
    <w:rsid w:val="008C6E19"/>
    <w:rsid w:val="008D110F"/>
    <w:rsid w:val="008D1332"/>
    <w:rsid w:val="008D1E1A"/>
    <w:rsid w:val="008D281A"/>
    <w:rsid w:val="008D318D"/>
    <w:rsid w:val="008D5EB8"/>
    <w:rsid w:val="008E1203"/>
    <w:rsid w:val="008E2433"/>
    <w:rsid w:val="008E2EB7"/>
    <w:rsid w:val="008E4375"/>
    <w:rsid w:val="008E5CE6"/>
    <w:rsid w:val="008E6824"/>
    <w:rsid w:val="008E687D"/>
    <w:rsid w:val="008F0582"/>
    <w:rsid w:val="008F36F7"/>
    <w:rsid w:val="008F3F1B"/>
    <w:rsid w:val="008F3FBA"/>
    <w:rsid w:val="008F6071"/>
    <w:rsid w:val="00900E4A"/>
    <w:rsid w:val="009043C7"/>
    <w:rsid w:val="009047DF"/>
    <w:rsid w:val="00907222"/>
    <w:rsid w:val="0090749D"/>
    <w:rsid w:val="0091046C"/>
    <w:rsid w:val="00913E69"/>
    <w:rsid w:val="009175C2"/>
    <w:rsid w:val="009210C9"/>
    <w:rsid w:val="00922D6B"/>
    <w:rsid w:val="00931D89"/>
    <w:rsid w:val="0093252E"/>
    <w:rsid w:val="00932F7F"/>
    <w:rsid w:val="00933A0A"/>
    <w:rsid w:val="00936DE7"/>
    <w:rsid w:val="00942C75"/>
    <w:rsid w:val="00945AEF"/>
    <w:rsid w:val="0094652F"/>
    <w:rsid w:val="00946972"/>
    <w:rsid w:val="00946A77"/>
    <w:rsid w:val="00946BFD"/>
    <w:rsid w:val="00953843"/>
    <w:rsid w:val="00953CA7"/>
    <w:rsid w:val="00953F6C"/>
    <w:rsid w:val="009540C3"/>
    <w:rsid w:val="009550A2"/>
    <w:rsid w:val="0096087B"/>
    <w:rsid w:val="00962049"/>
    <w:rsid w:val="00962E21"/>
    <w:rsid w:val="009654C7"/>
    <w:rsid w:val="00966DEB"/>
    <w:rsid w:val="00970732"/>
    <w:rsid w:val="00973C97"/>
    <w:rsid w:val="00973F34"/>
    <w:rsid w:val="009752D9"/>
    <w:rsid w:val="0097577E"/>
    <w:rsid w:val="00976DFB"/>
    <w:rsid w:val="009815A8"/>
    <w:rsid w:val="00982C4D"/>
    <w:rsid w:val="00983F64"/>
    <w:rsid w:val="00985031"/>
    <w:rsid w:val="00986891"/>
    <w:rsid w:val="00987FFB"/>
    <w:rsid w:val="0099387E"/>
    <w:rsid w:val="00995334"/>
    <w:rsid w:val="009967A9"/>
    <w:rsid w:val="009975AD"/>
    <w:rsid w:val="00997D65"/>
    <w:rsid w:val="009A073D"/>
    <w:rsid w:val="009A17E8"/>
    <w:rsid w:val="009A2168"/>
    <w:rsid w:val="009A238B"/>
    <w:rsid w:val="009A28D0"/>
    <w:rsid w:val="009A4BFB"/>
    <w:rsid w:val="009A725D"/>
    <w:rsid w:val="009B0BA8"/>
    <w:rsid w:val="009B5766"/>
    <w:rsid w:val="009B737F"/>
    <w:rsid w:val="009B7F77"/>
    <w:rsid w:val="009C0434"/>
    <w:rsid w:val="009C0734"/>
    <w:rsid w:val="009C09BD"/>
    <w:rsid w:val="009C4477"/>
    <w:rsid w:val="009C4700"/>
    <w:rsid w:val="009C496B"/>
    <w:rsid w:val="009C69E6"/>
    <w:rsid w:val="009D1A66"/>
    <w:rsid w:val="009D4131"/>
    <w:rsid w:val="009D4B2D"/>
    <w:rsid w:val="009D6784"/>
    <w:rsid w:val="009E07AB"/>
    <w:rsid w:val="009E1757"/>
    <w:rsid w:val="009E1F4A"/>
    <w:rsid w:val="009E2325"/>
    <w:rsid w:val="009E2378"/>
    <w:rsid w:val="009E3EBE"/>
    <w:rsid w:val="009E520B"/>
    <w:rsid w:val="009F20CB"/>
    <w:rsid w:val="009F645A"/>
    <w:rsid w:val="00A0109C"/>
    <w:rsid w:val="00A01A67"/>
    <w:rsid w:val="00A03CCB"/>
    <w:rsid w:val="00A0606D"/>
    <w:rsid w:val="00A06657"/>
    <w:rsid w:val="00A071D0"/>
    <w:rsid w:val="00A104D9"/>
    <w:rsid w:val="00A1194D"/>
    <w:rsid w:val="00A11E73"/>
    <w:rsid w:val="00A13788"/>
    <w:rsid w:val="00A161DE"/>
    <w:rsid w:val="00A20398"/>
    <w:rsid w:val="00A20AF7"/>
    <w:rsid w:val="00A20CFC"/>
    <w:rsid w:val="00A21EF2"/>
    <w:rsid w:val="00A2344D"/>
    <w:rsid w:val="00A23E36"/>
    <w:rsid w:val="00A3017E"/>
    <w:rsid w:val="00A32D29"/>
    <w:rsid w:val="00A331FF"/>
    <w:rsid w:val="00A33D2E"/>
    <w:rsid w:val="00A42EC4"/>
    <w:rsid w:val="00A4623E"/>
    <w:rsid w:val="00A51E1F"/>
    <w:rsid w:val="00A532BB"/>
    <w:rsid w:val="00A64F13"/>
    <w:rsid w:val="00A656CB"/>
    <w:rsid w:val="00A6617F"/>
    <w:rsid w:val="00A74DE5"/>
    <w:rsid w:val="00A82BC6"/>
    <w:rsid w:val="00A82EE7"/>
    <w:rsid w:val="00A83276"/>
    <w:rsid w:val="00A87752"/>
    <w:rsid w:val="00A87D61"/>
    <w:rsid w:val="00A90E11"/>
    <w:rsid w:val="00A915E7"/>
    <w:rsid w:val="00A92651"/>
    <w:rsid w:val="00A93C1C"/>
    <w:rsid w:val="00A961D2"/>
    <w:rsid w:val="00AA05D0"/>
    <w:rsid w:val="00AA0DFC"/>
    <w:rsid w:val="00AA16CF"/>
    <w:rsid w:val="00AA25D3"/>
    <w:rsid w:val="00AA6CC0"/>
    <w:rsid w:val="00AB0155"/>
    <w:rsid w:val="00AB01C0"/>
    <w:rsid w:val="00AB4501"/>
    <w:rsid w:val="00AB4649"/>
    <w:rsid w:val="00AB5405"/>
    <w:rsid w:val="00AC356F"/>
    <w:rsid w:val="00AC6527"/>
    <w:rsid w:val="00AC66BE"/>
    <w:rsid w:val="00AC6B4F"/>
    <w:rsid w:val="00AD30B1"/>
    <w:rsid w:val="00AD5888"/>
    <w:rsid w:val="00AD6784"/>
    <w:rsid w:val="00AD7170"/>
    <w:rsid w:val="00AD7B95"/>
    <w:rsid w:val="00AE0E82"/>
    <w:rsid w:val="00AE1372"/>
    <w:rsid w:val="00AE3B56"/>
    <w:rsid w:val="00AE43A2"/>
    <w:rsid w:val="00AE5C14"/>
    <w:rsid w:val="00AE69DE"/>
    <w:rsid w:val="00AF07A4"/>
    <w:rsid w:val="00AF11D1"/>
    <w:rsid w:val="00AF20D5"/>
    <w:rsid w:val="00AF458E"/>
    <w:rsid w:val="00AF638E"/>
    <w:rsid w:val="00B01377"/>
    <w:rsid w:val="00B02C95"/>
    <w:rsid w:val="00B03AE2"/>
    <w:rsid w:val="00B04B8A"/>
    <w:rsid w:val="00B05719"/>
    <w:rsid w:val="00B071B9"/>
    <w:rsid w:val="00B1154A"/>
    <w:rsid w:val="00B12E3B"/>
    <w:rsid w:val="00B12F70"/>
    <w:rsid w:val="00B1337F"/>
    <w:rsid w:val="00B142AC"/>
    <w:rsid w:val="00B16ACB"/>
    <w:rsid w:val="00B17D98"/>
    <w:rsid w:val="00B24407"/>
    <w:rsid w:val="00B2499B"/>
    <w:rsid w:val="00B256A0"/>
    <w:rsid w:val="00B26B31"/>
    <w:rsid w:val="00B272CA"/>
    <w:rsid w:val="00B30B44"/>
    <w:rsid w:val="00B323D6"/>
    <w:rsid w:val="00B323F7"/>
    <w:rsid w:val="00B34387"/>
    <w:rsid w:val="00B344BF"/>
    <w:rsid w:val="00B35CCA"/>
    <w:rsid w:val="00B36083"/>
    <w:rsid w:val="00B36837"/>
    <w:rsid w:val="00B40B29"/>
    <w:rsid w:val="00B41401"/>
    <w:rsid w:val="00B414D6"/>
    <w:rsid w:val="00B42FBD"/>
    <w:rsid w:val="00B43777"/>
    <w:rsid w:val="00B43B16"/>
    <w:rsid w:val="00B44939"/>
    <w:rsid w:val="00B47B53"/>
    <w:rsid w:val="00B54FA4"/>
    <w:rsid w:val="00B555CB"/>
    <w:rsid w:val="00B55CE5"/>
    <w:rsid w:val="00B60705"/>
    <w:rsid w:val="00B64132"/>
    <w:rsid w:val="00B648A5"/>
    <w:rsid w:val="00B65228"/>
    <w:rsid w:val="00B67953"/>
    <w:rsid w:val="00B71B20"/>
    <w:rsid w:val="00B71C80"/>
    <w:rsid w:val="00B72007"/>
    <w:rsid w:val="00B72073"/>
    <w:rsid w:val="00B75F51"/>
    <w:rsid w:val="00B762EC"/>
    <w:rsid w:val="00B77BF7"/>
    <w:rsid w:val="00B80C4B"/>
    <w:rsid w:val="00B80CBF"/>
    <w:rsid w:val="00B81613"/>
    <w:rsid w:val="00B81FC9"/>
    <w:rsid w:val="00B827C6"/>
    <w:rsid w:val="00B84DF4"/>
    <w:rsid w:val="00B8784A"/>
    <w:rsid w:val="00B92020"/>
    <w:rsid w:val="00B92950"/>
    <w:rsid w:val="00B92C8B"/>
    <w:rsid w:val="00B9533B"/>
    <w:rsid w:val="00B95AC0"/>
    <w:rsid w:val="00BA1E2E"/>
    <w:rsid w:val="00BA2035"/>
    <w:rsid w:val="00BA502B"/>
    <w:rsid w:val="00BA5AFC"/>
    <w:rsid w:val="00BA7578"/>
    <w:rsid w:val="00BA760A"/>
    <w:rsid w:val="00BB039F"/>
    <w:rsid w:val="00BB562E"/>
    <w:rsid w:val="00BB6812"/>
    <w:rsid w:val="00BC0A8B"/>
    <w:rsid w:val="00BC1EEB"/>
    <w:rsid w:val="00BC27ED"/>
    <w:rsid w:val="00BC4A7C"/>
    <w:rsid w:val="00BC6B2C"/>
    <w:rsid w:val="00BD0411"/>
    <w:rsid w:val="00BD178A"/>
    <w:rsid w:val="00BD27DF"/>
    <w:rsid w:val="00BD4265"/>
    <w:rsid w:val="00BD4A57"/>
    <w:rsid w:val="00BD6D2A"/>
    <w:rsid w:val="00BE2794"/>
    <w:rsid w:val="00BE68B0"/>
    <w:rsid w:val="00BE6CE0"/>
    <w:rsid w:val="00BF3342"/>
    <w:rsid w:val="00BF5918"/>
    <w:rsid w:val="00C02AC0"/>
    <w:rsid w:val="00C039DE"/>
    <w:rsid w:val="00C06564"/>
    <w:rsid w:val="00C06F9B"/>
    <w:rsid w:val="00C108E7"/>
    <w:rsid w:val="00C1718C"/>
    <w:rsid w:val="00C17A20"/>
    <w:rsid w:val="00C17A22"/>
    <w:rsid w:val="00C206B0"/>
    <w:rsid w:val="00C22481"/>
    <w:rsid w:val="00C334FF"/>
    <w:rsid w:val="00C346EB"/>
    <w:rsid w:val="00C34876"/>
    <w:rsid w:val="00C3766A"/>
    <w:rsid w:val="00C37F84"/>
    <w:rsid w:val="00C404C2"/>
    <w:rsid w:val="00C406EB"/>
    <w:rsid w:val="00C41434"/>
    <w:rsid w:val="00C42657"/>
    <w:rsid w:val="00C433E8"/>
    <w:rsid w:val="00C44076"/>
    <w:rsid w:val="00C46A3C"/>
    <w:rsid w:val="00C47117"/>
    <w:rsid w:val="00C47EFF"/>
    <w:rsid w:val="00C52084"/>
    <w:rsid w:val="00C5242E"/>
    <w:rsid w:val="00C52A88"/>
    <w:rsid w:val="00C55798"/>
    <w:rsid w:val="00C609B9"/>
    <w:rsid w:val="00C61CE8"/>
    <w:rsid w:val="00C62139"/>
    <w:rsid w:val="00C63944"/>
    <w:rsid w:val="00C657A3"/>
    <w:rsid w:val="00C65B9A"/>
    <w:rsid w:val="00C66600"/>
    <w:rsid w:val="00C67A49"/>
    <w:rsid w:val="00C716EB"/>
    <w:rsid w:val="00C766E9"/>
    <w:rsid w:val="00C7764A"/>
    <w:rsid w:val="00C77B85"/>
    <w:rsid w:val="00C832B7"/>
    <w:rsid w:val="00C91725"/>
    <w:rsid w:val="00C95771"/>
    <w:rsid w:val="00C95D43"/>
    <w:rsid w:val="00C9773F"/>
    <w:rsid w:val="00CA14AC"/>
    <w:rsid w:val="00CA34F5"/>
    <w:rsid w:val="00CA392E"/>
    <w:rsid w:val="00CA73CF"/>
    <w:rsid w:val="00CB1947"/>
    <w:rsid w:val="00CB20C1"/>
    <w:rsid w:val="00CB3A4A"/>
    <w:rsid w:val="00CB5ED3"/>
    <w:rsid w:val="00CB6566"/>
    <w:rsid w:val="00CB792F"/>
    <w:rsid w:val="00CC0F8A"/>
    <w:rsid w:val="00CC280A"/>
    <w:rsid w:val="00CC29DA"/>
    <w:rsid w:val="00CC2A2E"/>
    <w:rsid w:val="00CC49BE"/>
    <w:rsid w:val="00CC4A40"/>
    <w:rsid w:val="00CC659E"/>
    <w:rsid w:val="00CD3644"/>
    <w:rsid w:val="00CD52AC"/>
    <w:rsid w:val="00CD5460"/>
    <w:rsid w:val="00CD7F66"/>
    <w:rsid w:val="00CD7FF1"/>
    <w:rsid w:val="00CF0962"/>
    <w:rsid w:val="00CF6958"/>
    <w:rsid w:val="00CF7917"/>
    <w:rsid w:val="00D036E2"/>
    <w:rsid w:val="00D04C25"/>
    <w:rsid w:val="00D05440"/>
    <w:rsid w:val="00D05FFC"/>
    <w:rsid w:val="00D06DD0"/>
    <w:rsid w:val="00D06F82"/>
    <w:rsid w:val="00D1038E"/>
    <w:rsid w:val="00D1386B"/>
    <w:rsid w:val="00D148C6"/>
    <w:rsid w:val="00D168B8"/>
    <w:rsid w:val="00D21E85"/>
    <w:rsid w:val="00D267FE"/>
    <w:rsid w:val="00D2711A"/>
    <w:rsid w:val="00D30F42"/>
    <w:rsid w:val="00D313EC"/>
    <w:rsid w:val="00D323F8"/>
    <w:rsid w:val="00D3303E"/>
    <w:rsid w:val="00D3502A"/>
    <w:rsid w:val="00D35493"/>
    <w:rsid w:val="00D35793"/>
    <w:rsid w:val="00D36457"/>
    <w:rsid w:val="00D40B48"/>
    <w:rsid w:val="00D40C71"/>
    <w:rsid w:val="00D41016"/>
    <w:rsid w:val="00D418F4"/>
    <w:rsid w:val="00D42293"/>
    <w:rsid w:val="00D423D0"/>
    <w:rsid w:val="00D43493"/>
    <w:rsid w:val="00D442ED"/>
    <w:rsid w:val="00D509D1"/>
    <w:rsid w:val="00D50FB9"/>
    <w:rsid w:val="00D51C55"/>
    <w:rsid w:val="00D542DF"/>
    <w:rsid w:val="00D54CA4"/>
    <w:rsid w:val="00D55ABF"/>
    <w:rsid w:val="00D571B8"/>
    <w:rsid w:val="00D61ECC"/>
    <w:rsid w:val="00D65624"/>
    <w:rsid w:val="00D656B0"/>
    <w:rsid w:val="00D66106"/>
    <w:rsid w:val="00D6701F"/>
    <w:rsid w:val="00D708E0"/>
    <w:rsid w:val="00D72523"/>
    <w:rsid w:val="00D726A6"/>
    <w:rsid w:val="00D73B98"/>
    <w:rsid w:val="00D74F17"/>
    <w:rsid w:val="00D75A27"/>
    <w:rsid w:val="00D77904"/>
    <w:rsid w:val="00D80DC1"/>
    <w:rsid w:val="00D81EBD"/>
    <w:rsid w:val="00D869BE"/>
    <w:rsid w:val="00D8780C"/>
    <w:rsid w:val="00D90186"/>
    <w:rsid w:val="00D91309"/>
    <w:rsid w:val="00D91EE4"/>
    <w:rsid w:val="00D92D23"/>
    <w:rsid w:val="00D95277"/>
    <w:rsid w:val="00D96EEA"/>
    <w:rsid w:val="00DA044C"/>
    <w:rsid w:val="00DA0A62"/>
    <w:rsid w:val="00DA1E0D"/>
    <w:rsid w:val="00DA2EC1"/>
    <w:rsid w:val="00DA2EEF"/>
    <w:rsid w:val="00DA70C5"/>
    <w:rsid w:val="00DB0CEB"/>
    <w:rsid w:val="00DB156D"/>
    <w:rsid w:val="00DB1835"/>
    <w:rsid w:val="00DB189B"/>
    <w:rsid w:val="00DB1937"/>
    <w:rsid w:val="00DB3668"/>
    <w:rsid w:val="00DB3963"/>
    <w:rsid w:val="00DB3FC1"/>
    <w:rsid w:val="00DB4093"/>
    <w:rsid w:val="00DB6087"/>
    <w:rsid w:val="00DB61A4"/>
    <w:rsid w:val="00DB631F"/>
    <w:rsid w:val="00DC09F2"/>
    <w:rsid w:val="00DC0AEF"/>
    <w:rsid w:val="00DC213E"/>
    <w:rsid w:val="00DC53F4"/>
    <w:rsid w:val="00DC5A70"/>
    <w:rsid w:val="00DC6525"/>
    <w:rsid w:val="00DD2424"/>
    <w:rsid w:val="00DD28E6"/>
    <w:rsid w:val="00DD36E4"/>
    <w:rsid w:val="00DD373B"/>
    <w:rsid w:val="00DD3CB0"/>
    <w:rsid w:val="00DD5B01"/>
    <w:rsid w:val="00DD6A6D"/>
    <w:rsid w:val="00DE0B88"/>
    <w:rsid w:val="00DE0F9C"/>
    <w:rsid w:val="00DE4819"/>
    <w:rsid w:val="00DE5CFA"/>
    <w:rsid w:val="00DE5E9C"/>
    <w:rsid w:val="00DE5FB7"/>
    <w:rsid w:val="00DF1033"/>
    <w:rsid w:val="00DF1337"/>
    <w:rsid w:val="00DF221D"/>
    <w:rsid w:val="00DF2618"/>
    <w:rsid w:val="00DF4D8D"/>
    <w:rsid w:val="00DF5330"/>
    <w:rsid w:val="00E01CDA"/>
    <w:rsid w:val="00E01FC4"/>
    <w:rsid w:val="00E03931"/>
    <w:rsid w:val="00E03E3A"/>
    <w:rsid w:val="00E05249"/>
    <w:rsid w:val="00E0560E"/>
    <w:rsid w:val="00E05C76"/>
    <w:rsid w:val="00E073F9"/>
    <w:rsid w:val="00E123D8"/>
    <w:rsid w:val="00E135CD"/>
    <w:rsid w:val="00E1468B"/>
    <w:rsid w:val="00E14B9F"/>
    <w:rsid w:val="00E14F69"/>
    <w:rsid w:val="00E2062E"/>
    <w:rsid w:val="00E20882"/>
    <w:rsid w:val="00E2197C"/>
    <w:rsid w:val="00E21FDA"/>
    <w:rsid w:val="00E23630"/>
    <w:rsid w:val="00E31694"/>
    <w:rsid w:val="00E34D77"/>
    <w:rsid w:val="00E35175"/>
    <w:rsid w:val="00E35B59"/>
    <w:rsid w:val="00E37D3D"/>
    <w:rsid w:val="00E42055"/>
    <w:rsid w:val="00E4388C"/>
    <w:rsid w:val="00E43B1C"/>
    <w:rsid w:val="00E50986"/>
    <w:rsid w:val="00E51274"/>
    <w:rsid w:val="00E537A2"/>
    <w:rsid w:val="00E54D02"/>
    <w:rsid w:val="00E56800"/>
    <w:rsid w:val="00E6124B"/>
    <w:rsid w:val="00E615E8"/>
    <w:rsid w:val="00E66079"/>
    <w:rsid w:val="00E74691"/>
    <w:rsid w:val="00E75149"/>
    <w:rsid w:val="00E76D6E"/>
    <w:rsid w:val="00E819A4"/>
    <w:rsid w:val="00E8237B"/>
    <w:rsid w:val="00E83C57"/>
    <w:rsid w:val="00E83E6E"/>
    <w:rsid w:val="00E851A8"/>
    <w:rsid w:val="00E8784E"/>
    <w:rsid w:val="00E9734B"/>
    <w:rsid w:val="00EA2BC7"/>
    <w:rsid w:val="00EA3495"/>
    <w:rsid w:val="00EA3D93"/>
    <w:rsid w:val="00EA6581"/>
    <w:rsid w:val="00EB1E59"/>
    <w:rsid w:val="00EB47E5"/>
    <w:rsid w:val="00EB5703"/>
    <w:rsid w:val="00EB5F5B"/>
    <w:rsid w:val="00EB67A1"/>
    <w:rsid w:val="00EB7E02"/>
    <w:rsid w:val="00EC03B1"/>
    <w:rsid w:val="00EC245C"/>
    <w:rsid w:val="00EC25A3"/>
    <w:rsid w:val="00EC4622"/>
    <w:rsid w:val="00EC497E"/>
    <w:rsid w:val="00EC6BE8"/>
    <w:rsid w:val="00EC6DDD"/>
    <w:rsid w:val="00EC746E"/>
    <w:rsid w:val="00EC7571"/>
    <w:rsid w:val="00EC7A93"/>
    <w:rsid w:val="00ED13B9"/>
    <w:rsid w:val="00ED2A3B"/>
    <w:rsid w:val="00ED49E7"/>
    <w:rsid w:val="00ED5049"/>
    <w:rsid w:val="00ED65B6"/>
    <w:rsid w:val="00ED7905"/>
    <w:rsid w:val="00EE387F"/>
    <w:rsid w:val="00EE49CE"/>
    <w:rsid w:val="00EE5A0D"/>
    <w:rsid w:val="00EF15F9"/>
    <w:rsid w:val="00EF48A3"/>
    <w:rsid w:val="00EF4976"/>
    <w:rsid w:val="00EF6405"/>
    <w:rsid w:val="00F00005"/>
    <w:rsid w:val="00F01D82"/>
    <w:rsid w:val="00F037CA"/>
    <w:rsid w:val="00F05785"/>
    <w:rsid w:val="00F058D2"/>
    <w:rsid w:val="00F11124"/>
    <w:rsid w:val="00F11365"/>
    <w:rsid w:val="00F11887"/>
    <w:rsid w:val="00F13C9A"/>
    <w:rsid w:val="00F14276"/>
    <w:rsid w:val="00F17635"/>
    <w:rsid w:val="00F20693"/>
    <w:rsid w:val="00F20FCD"/>
    <w:rsid w:val="00F2310D"/>
    <w:rsid w:val="00F24094"/>
    <w:rsid w:val="00F25081"/>
    <w:rsid w:val="00F2782B"/>
    <w:rsid w:val="00F30790"/>
    <w:rsid w:val="00F30B4B"/>
    <w:rsid w:val="00F32F23"/>
    <w:rsid w:val="00F36291"/>
    <w:rsid w:val="00F407E6"/>
    <w:rsid w:val="00F43127"/>
    <w:rsid w:val="00F43A40"/>
    <w:rsid w:val="00F4543C"/>
    <w:rsid w:val="00F45A59"/>
    <w:rsid w:val="00F47892"/>
    <w:rsid w:val="00F50121"/>
    <w:rsid w:val="00F56906"/>
    <w:rsid w:val="00F6089E"/>
    <w:rsid w:val="00F6096B"/>
    <w:rsid w:val="00F62C0F"/>
    <w:rsid w:val="00F64D96"/>
    <w:rsid w:val="00F65F03"/>
    <w:rsid w:val="00F66472"/>
    <w:rsid w:val="00F70725"/>
    <w:rsid w:val="00F70E07"/>
    <w:rsid w:val="00F71742"/>
    <w:rsid w:val="00F721D9"/>
    <w:rsid w:val="00F73DCF"/>
    <w:rsid w:val="00F73F78"/>
    <w:rsid w:val="00F74E2A"/>
    <w:rsid w:val="00F77427"/>
    <w:rsid w:val="00F8013C"/>
    <w:rsid w:val="00F822F3"/>
    <w:rsid w:val="00F83386"/>
    <w:rsid w:val="00F858EF"/>
    <w:rsid w:val="00F934E1"/>
    <w:rsid w:val="00FA0D26"/>
    <w:rsid w:val="00FA2180"/>
    <w:rsid w:val="00FA3CE3"/>
    <w:rsid w:val="00FA448A"/>
    <w:rsid w:val="00FA68AA"/>
    <w:rsid w:val="00FA72E1"/>
    <w:rsid w:val="00FB05B4"/>
    <w:rsid w:val="00FB22EF"/>
    <w:rsid w:val="00FB273C"/>
    <w:rsid w:val="00FC1E69"/>
    <w:rsid w:val="00FC1EF7"/>
    <w:rsid w:val="00FC3541"/>
    <w:rsid w:val="00FC3EAA"/>
    <w:rsid w:val="00FC3EC1"/>
    <w:rsid w:val="00FC4B04"/>
    <w:rsid w:val="00FC7058"/>
    <w:rsid w:val="00FC71EC"/>
    <w:rsid w:val="00FC7613"/>
    <w:rsid w:val="00FC7FEE"/>
    <w:rsid w:val="00FD2000"/>
    <w:rsid w:val="00FD7CE6"/>
    <w:rsid w:val="00FE26FD"/>
    <w:rsid w:val="00FE3DDB"/>
    <w:rsid w:val="00FE41D4"/>
    <w:rsid w:val="00FE7C57"/>
    <w:rsid w:val="00FF3D7E"/>
    <w:rsid w:val="00FF7913"/>
    <w:rsid w:val="00FF7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link w:val="a5"/>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6">
    <w:name w:val="Обычный абзац Знак"/>
    <w:basedOn w:val="a0"/>
    <w:link w:val="a7"/>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7">
    <w:name w:val="Обычный абзац Знак Знак"/>
    <w:link w:val="a6"/>
    <w:rsid w:val="009967A9"/>
    <w:rPr>
      <w:rFonts w:ascii="Times New Roman" w:eastAsia="Times New Roman" w:hAnsi="Times New Roman" w:cs="Times New Roman"/>
      <w:sz w:val="28"/>
      <w:szCs w:val="20"/>
    </w:rPr>
  </w:style>
  <w:style w:type="paragraph" w:styleId="a8">
    <w:name w:val="Body Text"/>
    <w:basedOn w:val="a0"/>
    <w:link w:val="a9"/>
    <w:rsid w:val="009967A9"/>
    <w:pPr>
      <w:spacing w:after="0" w:line="240" w:lineRule="auto"/>
      <w:jc w:val="both"/>
    </w:pPr>
    <w:rPr>
      <w:rFonts w:ascii="Times New Roman" w:eastAsia="Times New Roman" w:hAnsi="Times New Roman" w:cs="Times New Roman"/>
      <w:sz w:val="24"/>
      <w:szCs w:val="20"/>
    </w:rPr>
  </w:style>
  <w:style w:type="character" w:customStyle="1" w:styleId="a9">
    <w:name w:val="Основной текст Знак"/>
    <w:basedOn w:val="a1"/>
    <w:link w:val="a8"/>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a">
    <w:name w:val="Title"/>
    <w:basedOn w:val="a0"/>
    <w:link w:val="ab"/>
    <w:qFormat/>
    <w:rsid w:val="009967A9"/>
    <w:pPr>
      <w:spacing w:after="0" w:line="240" w:lineRule="auto"/>
      <w:jc w:val="center"/>
    </w:pPr>
    <w:rPr>
      <w:rFonts w:ascii="Times New Roman" w:eastAsia="Times New Roman" w:hAnsi="Times New Roman" w:cs="Times New Roman"/>
      <w:b/>
      <w:sz w:val="24"/>
      <w:szCs w:val="20"/>
    </w:rPr>
  </w:style>
  <w:style w:type="character" w:customStyle="1" w:styleId="ab">
    <w:name w:val="Название Знак"/>
    <w:basedOn w:val="a1"/>
    <w:link w:val="aa"/>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c">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d">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d"/>
    <w:rsid w:val="009967A9"/>
    <w:rPr>
      <w:rFonts w:ascii="Times New Roman" w:eastAsia="Times New Roman" w:hAnsi="Times New Roman" w:cs="Times New Roman"/>
      <w:sz w:val="24"/>
      <w:szCs w:val="24"/>
    </w:rPr>
  </w:style>
  <w:style w:type="character" w:customStyle="1" w:styleId="ae">
    <w:name w:val="Основной текст с отступом Знак"/>
    <w:basedOn w:val="a1"/>
    <w:uiPriority w:val="99"/>
    <w:semiHidden/>
    <w:rsid w:val="009967A9"/>
  </w:style>
  <w:style w:type="paragraph" w:customStyle="1" w:styleId="af">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0">
    <w:name w:val="footer"/>
    <w:basedOn w:val="a0"/>
    <w:link w:val="af1"/>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1"/>
    <w:link w:val="af0"/>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2">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3">
    <w:name w:val="Схема документа Знак"/>
    <w:basedOn w:val="a1"/>
    <w:link w:val="af4"/>
    <w:semiHidden/>
    <w:rsid w:val="009967A9"/>
    <w:rPr>
      <w:rFonts w:ascii="Tahoma" w:eastAsia="Times New Roman" w:hAnsi="Tahoma" w:cs="Tahoma"/>
      <w:sz w:val="20"/>
      <w:szCs w:val="20"/>
      <w:shd w:val="clear" w:color="auto" w:fill="000080"/>
    </w:rPr>
  </w:style>
  <w:style w:type="paragraph" w:styleId="af4">
    <w:name w:val="Document Map"/>
    <w:basedOn w:val="a0"/>
    <w:link w:val="af3"/>
    <w:semiHidden/>
    <w:rsid w:val="009967A9"/>
    <w:pPr>
      <w:shd w:val="clear" w:color="auto" w:fill="000080"/>
      <w:spacing w:after="0" w:line="240" w:lineRule="auto"/>
    </w:pPr>
    <w:rPr>
      <w:rFonts w:ascii="Tahoma" w:eastAsia="Times New Roman" w:hAnsi="Tahoma" w:cs="Tahoma"/>
      <w:sz w:val="20"/>
      <w:szCs w:val="20"/>
    </w:rPr>
  </w:style>
  <w:style w:type="character" w:styleId="af5">
    <w:name w:val="page number"/>
    <w:basedOn w:val="a1"/>
    <w:rsid w:val="009967A9"/>
  </w:style>
  <w:style w:type="paragraph" w:customStyle="1" w:styleId="af6">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7">
    <w:name w:val="Plain Text"/>
    <w:basedOn w:val="a0"/>
    <w:link w:val="af8"/>
    <w:rsid w:val="009967A9"/>
    <w:pPr>
      <w:spacing w:after="0" w:line="240" w:lineRule="auto"/>
    </w:pPr>
    <w:rPr>
      <w:rFonts w:ascii="Courier New" w:eastAsia="Times New Roman" w:hAnsi="Courier New" w:cs="Times New Roman"/>
      <w:sz w:val="20"/>
      <w:szCs w:val="20"/>
    </w:rPr>
  </w:style>
  <w:style w:type="character" w:customStyle="1" w:styleId="af8">
    <w:name w:val="Текст Знак"/>
    <w:basedOn w:val="a1"/>
    <w:link w:val="af7"/>
    <w:rsid w:val="009967A9"/>
    <w:rPr>
      <w:rFonts w:ascii="Courier New" w:eastAsia="Times New Roman" w:hAnsi="Courier New" w:cs="Times New Roman"/>
      <w:sz w:val="20"/>
      <w:szCs w:val="20"/>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9">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a">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b">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c">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d">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e">
    <w:name w:val="header"/>
    <w:basedOn w:val="a0"/>
    <w:link w:val="aff"/>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
    <w:name w:val="Верхний колонтитул Знак"/>
    <w:basedOn w:val="a1"/>
    <w:link w:val="afe"/>
    <w:uiPriority w:val="99"/>
    <w:rsid w:val="009967A9"/>
    <w:rPr>
      <w:rFonts w:ascii="Times New Roman" w:eastAsia="Times New Roman" w:hAnsi="Times New Roman" w:cs="Times New Roman"/>
      <w:sz w:val="24"/>
      <w:szCs w:val="24"/>
    </w:rPr>
  </w:style>
  <w:style w:type="paragraph" w:customStyle="1" w:styleId="aff0">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1">
    <w:name w:val="Текст выноски Знак"/>
    <w:basedOn w:val="a1"/>
    <w:link w:val="aff2"/>
    <w:uiPriority w:val="99"/>
    <w:semiHidden/>
    <w:rsid w:val="009967A9"/>
    <w:rPr>
      <w:rFonts w:ascii="Tahoma" w:eastAsia="Times New Roman" w:hAnsi="Tahoma" w:cs="Tahoma"/>
      <w:sz w:val="16"/>
      <w:szCs w:val="16"/>
    </w:rPr>
  </w:style>
  <w:style w:type="paragraph" w:styleId="aff2">
    <w:name w:val="Balloon Text"/>
    <w:basedOn w:val="a0"/>
    <w:link w:val="aff1"/>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3">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4">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5">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6">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6"/>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7">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8">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9">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a">
    <w:name w:val="Не вступил в силу"/>
    <w:rsid w:val="009967A9"/>
    <w:rPr>
      <w:color w:val="008080"/>
    </w:rPr>
  </w:style>
  <w:style w:type="paragraph" w:customStyle="1" w:styleId="affb">
    <w:name w:val="Уважаемый"/>
    <w:basedOn w:val="a0"/>
    <w:next w:val="a8"/>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c">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d">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d"/>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e">
    <w:name w:val="FollowedHyperlink"/>
    <w:basedOn w:val="a1"/>
    <w:uiPriority w:val="99"/>
    <w:semiHidden/>
    <w:unhideWhenUsed/>
    <w:rsid w:val="003A305A"/>
    <w:rPr>
      <w:color w:val="800080" w:themeColor="followedHyperlink"/>
      <w:u w:val="single"/>
    </w:rPr>
  </w:style>
  <w:style w:type="table" w:customStyle="1" w:styleId="110">
    <w:name w:val="Сетка таблицы11"/>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0"/>
    <w:rsid w:val="00B36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0">
    <w:name w:val="headertext"/>
    <w:basedOn w:val="a0"/>
    <w:rsid w:val="00144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99"/>
    <w:locked/>
    <w:rsid w:val="00A161DE"/>
  </w:style>
  <w:style w:type="paragraph" w:customStyle="1" w:styleId="revannmrcssattr">
    <w:name w:val="rev_ann_mr_css_attr"/>
    <w:basedOn w:val="a0"/>
    <w:rsid w:val="00F64D9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6">
    <w:name w:val="Обычный абзац Знак"/>
    <w:basedOn w:val="a0"/>
    <w:link w:val="a7"/>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7">
    <w:name w:val="Обычный абзац Знак Знак"/>
    <w:link w:val="a6"/>
    <w:rsid w:val="009967A9"/>
    <w:rPr>
      <w:rFonts w:ascii="Times New Roman" w:eastAsia="Times New Roman" w:hAnsi="Times New Roman" w:cs="Times New Roman"/>
      <w:sz w:val="28"/>
      <w:szCs w:val="20"/>
    </w:rPr>
  </w:style>
  <w:style w:type="paragraph" w:styleId="a8">
    <w:name w:val="Body Text"/>
    <w:basedOn w:val="a0"/>
    <w:link w:val="a9"/>
    <w:rsid w:val="009967A9"/>
    <w:pPr>
      <w:spacing w:after="0" w:line="240" w:lineRule="auto"/>
      <w:jc w:val="both"/>
    </w:pPr>
    <w:rPr>
      <w:rFonts w:ascii="Times New Roman" w:eastAsia="Times New Roman" w:hAnsi="Times New Roman" w:cs="Times New Roman"/>
      <w:sz w:val="24"/>
      <w:szCs w:val="20"/>
    </w:rPr>
  </w:style>
  <w:style w:type="character" w:customStyle="1" w:styleId="a9">
    <w:name w:val="Основной текст Знак"/>
    <w:basedOn w:val="a1"/>
    <w:link w:val="a8"/>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a">
    <w:name w:val="Title"/>
    <w:basedOn w:val="a0"/>
    <w:link w:val="ab"/>
    <w:qFormat/>
    <w:rsid w:val="009967A9"/>
    <w:pPr>
      <w:spacing w:after="0" w:line="240" w:lineRule="auto"/>
      <w:jc w:val="center"/>
    </w:pPr>
    <w:rPr>
      <w:rFonts w:ascii="Times New Roman" w:eastAsia="Times New Roman" w:hAnsi="Times New Roman" w:cs="Times New Roman"/>
      <w:b/>
      <w:sz w:val="24"/>
      <w:szCs w:val="20"/>
    </w:rPr>
  </w:style>
  <w:style w:type="character" w:customStyle="1" w:styleId="ab">
    <w:name w:val="Название Знак"/>
    <w:basedOn w:val="a1"/>
    <w:link w:val="aa"/>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c">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d">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d"/>
    <w:rsid w:val="009967A9"/>
    <w:rPr>
      <w:rFonts w:ascii="Times New Roman" w:eastAsia="Times New Roman" w:hAnsi="Times New Roman" w:cs="Times New Roman"/>
      <w:sz w:val="24"/>
      <w:szCs w:val="24"/>
    </w:rPr>
  </w:style>
  <w:style w:type="character" w:customStyle="1" w:styleId="ae">
    <w:name w:val="Основной текст с отступом Знак"/>
    <w:basedOn w:val="a1"/>
    <w:uiPriority w:val="99"/>
    <w:semiHidden/>
    <w:rsid w:val="009967A9"/>
  </w:style>
  <w:style w:type="paragraph" w:customStyle="1" w:styleId="af">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0">
    <w:name w:val="footer"/>
    <w:basedOn w:val="a0"/>
    <w:link w:val="af1"/>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1"/>
    <w:link w:val="af0"/>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2">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3">
    <w:name w:val="Схема документа Знак"/>
    <w:basedOn w:val="a1"/>
    <w:link w:val="af4"/>
    <w:semiHidden/>
    <w:rsid w:val="009967A9"/>
    <w:rPr>
      <w:rFonts w:ascii="Tahoma" w:eastAsia="Times New Roman" w:hAnsi="Tahoma" w:cs="Tahoma"/>
      <w:sz w:val="20"/>
      <w:szCs w:val="20"/>
      <w:shd w:val="clear" w:color="auto" w:fill="000080"/>
    </w:rPr>
  </w:style>
  <w:style w:type="paragraph" w:styleId="af4">
    <w:name w:val="Document Map"/>
    <w:basedOn w:val="a0"/>
    <w:link w:val="af3"/>
    <w:semiHidden/>
    <w:rsid w:val="009967A9"/>
    <w:pPr>
      <w:shd w:val="clear" w:color="auto" w:fill="000080"/>
      <w:spacing w:after="0" w:line="240" w:lineRule="auto"/>
    </w:pPr>
    <w:rPr>
      <w:rFonts w:ascii="Tahoma" w:eastAsia="Times New Roman" w:hAnsi="Tahoma" w:cs="Tahoma"/>
      <w:sz w:val="20"/>
      <w:szCs w:val="20"/>
    </w:rPr>
  </w:style>
  <w:style w:type="character" w:styleId="af5">
    <w:name w:val="page number"/>
    <w:basedOn w:val="a1"/>
    <w:rsid w:val="009967A9"/>
  </w:style>
  <w:style w:type="paragraph" w:customStyle="1" w:styleId="af6">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7">
    <w:name w:val="Plain Text"/>
    <w:basedOn w:val="a0"/>
    <w:link w:val="af8"/>
    <w:rsid w:val="009967A9"/>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1"/>
    <w:link w:val="af7"/>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9">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a">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b">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c">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d">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e">
    <w:name w:val="header"/>
    <w:basedOn w:val="a0"/>
    <w:link w:val="aff"/>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
    <w:name w:val="Верхний колонтитул Знак"/>
    <w:basedOn w:val="a1"/>
    <w:link w:val="afe"/>
    <w:uiPriority w:val="99"/>
    <w:rsid w:val="009967A9"/>
    <w:rPr>
      <w:rFonts w:ascii="Times New Roman" w:eastAsia="Times New Roman" w:hAnsi="Times New Roman" w:cs="Times New Roman"/>
      <w:sz w:val="24"/>
      <w:szCs w:val="24"/>
    </w:rPr>
  </w:style>
  <w:style w:type="paragraph" w:customStyle="1" w:styleId="aff0">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1">
    <w:name w:val="Текст выноски Знак"/>
    <w:basedOn w:val="a1"/>
    <w:link w:val="aff2"/>
    <w:uiPriority w:val="99"/>
    <w:semiHidden/>
    <w:rsid w:val="009967A9"/>
    <w:rPr>
      <w:rFonts w:ascii="Tahoma" w:eastAsia="Times New Roman" w:hAnsi="Tahoma" w:cs="Tahoma"/>
      <w:sz w:val="16"/>
      <w:szCs w:val="16"/>
    </w:rPr>
  </w:style>
  <w:style w:type="paragraph" w:styleId="aff2">
    <w:name w:val="Balloon Text"/>
    <w:basedOn w:val="a0"/>
    <w:link w:val="aff1"/>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3">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4">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5">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6">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6"/>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7">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8">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9">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a">
    <w:name w:val="Не вступил в силу"/>
    <w:rsid w:val="009967A9"/>
    <w:rPr>
      <w:color w:val="008080"/>
    </w:rPr>
  </w:style>
  <w:style w:type="paragraph" w:customStyle="1" w:styleId="affb">
    <w:name w:val="Уважаемый"/>
    <w:basedOn w:val="a0"/>
    <w:next w:val="a8"/>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c">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d">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d"/>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18327542">
      <w:bodyDiv w:val="1"/>
      <w:marLeft w:val="0"/>
      <w:marRight w:val="0"/>
      <w:marTop w:val="0"/>
      <w:marBottom w:val="0"/>
      <w:divBdr>
        <w:top w:val="none" w:sz="0" w:space="0" w:color="auto"/>
        <w:left w:val="none" w:sz="0" w:space="0" w:color="auto"/>
        <w:bottom w:val="none" w:sz="0" w:space="0" w:color="auto"/>
        <w:right w:val="none" w:sz="0" w:space="0" w:color="auto"/>
      </w:divBdr>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32373959">
      <w:bodyDiv w:val="1"/>
      <w:marLeft w:val="0"/>
      <w:marRight w:val="0"/>
      <w:marTop w:val="0"/>
      <w:marBottom w:val="0"/>
      <w:divBdr>
        <w:top w:val="none" w:sz="0" w:space="0" w:color="auto"/>
        <w:left w:val="none" w:sz="0" w:space="0" w:color="auto"/>
        <w:bottom w:val="none" w:sz="0" w:space="0" w:color="auto"/>
        <w:right w:val="none" w:sz="0" w:space="0" w:color="auto"/>
      </w:divBdr>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383870097">
      <w:bodyDiv w:val="1"/>
      <w:marLeft w:val="0"/>
      <w:marRight w:val="0"/>
      <w:marTop w:val="0"/>
      <w:marBottom w:val="0"/>
      <w:divBdr>
        <w:top w:val="none" w:sz="0" w:space="0" w:color="auto"/>
        <w:left w:val="none" w:sz="0" w:space="0" w:color="auto"/>
        <w:bottom w:val="none" w:sz="0" w:space="0" w:color="auto"/>
        <w:right w:val="none" w:sz="0" w:space="0" w:color="auto"/>
      </w:divBdr>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479304646">
      <w:bodyDiv w:val="1"/>
      <w:marLeft w:val="0"/>
      <w:marRight w:val="0"/>
      <w:marTop w:val="0"/>
      <w:marBottom w:val="0"/>
      <w:divBdr>
        <w:top w:val="none" w:sz="0" w:space="0" w:color="auto"/>
        <w:left w:val="none" w:sz="0" w:space="0" w:color="auto"/>
        <w:bottom w:val="none" w:sz="0" w:space="0" w:color="auto"/>
        <w:right w:val="none" w:sz="0" w:space="0" w:color="auto"/>
      </w:divBdr>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1956668463">
      <w:bodyDiv w:val="1"/>
      <w:marLeft w:val="0"/>
      <w:marRight w:val="0"/>
      <w:marTop w:val="0"/>
      <w:marBottom w:val="0"/>
      <w:divBdr>
        <w:top w:val="none" w:sz="0" w:space="0" w:color="auto"/>
        <w:left w:val="none" w:sz="0" w:space="0" w:color="auto"/>
        <w:bottom w:val="none" w:sz="0" w:space="0" w:color="auto"/>
        <w:right w:val="none" w:sz="0" w:space="0" w:color="auto"/>
      </w:divBdr>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 w:id="2119444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nsultant.ru/cabinet/stat/fd/2022-07-15/click/consultant/?dst=http%3A%2F%2Fwww.consultant.ru%2Fdocument%2Fcons_doc_LAW_421894%2F&amp;utm_campaign=fd&amp;utm_source=consultant&amp;utm_medium=email&amp;utm_content=bod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01ED5-3DD0-426E-91A1-A17411864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48</Pages>
  <Words>13169</Words>
  <Characters>75066</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88059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Бездудная Елена Александровна</cp:lastModifiedBy>
  <cp:revision>157</cp:revision>
  <cp:lastPrinted>2022-10-05T12:19:00Z</cp:lastPrinted>
  <dcterms:created xsi:type="dcterms:W3CDTF">2020-11-24T11:37:00Z</dcterms:created>
  <dcterms:modified xsi:type="dcterms:W3CDTF">2022-10-07T08:41:00Z</dcterms:modified>
</cp:coreProperties>
</file>